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98471" w14:textId="77777777" w:rsidR="000B4CF7" w:rsidRPr="000B4CF7" w:rsidRDefault="000B4CF7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STATUT</w:t>
      </w:r>
    </w:p>
    <w:p w14:paraId="2B1A94A8" w14:textId="77D15A69" w:rsidR="000B4CF7" w:rsidRPr="000B4CF7" w:rsidRDefault="000B4CF7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F</w:t>
      </w:r>
      <w:r w:rsidR="00686CF5">
        <w:rPr>
          <w:rFonts w:ascii="Calibri" w:hAnsi="Calibri" w:cs="Calibri"/>
          <w:b/>
          <w:bCs/>
          <w:sz w:val="22"/>
          <w:szCs w:val="22"/>
        </w:rPr>
        <w:t xml:space="preserve">UNDACJI </w:t>
      </w:r>
      <w:r w:rsidR="00240864">
        <w:rPr>
          <w:rFonts w:ascii="Calibri" w:hAnsi="Calibri" w:cs="Calibri"/>
          <w:b/>
          <w:bCs/>
          <w:sz w:val="22"/>
          <w:szCs w:val="22"/>
        </w:rPr>
        <w:t>„</w:t>
      </w:r>
      <w:r w:rsidR="00631A64">
        <w:rPr>
          <w:rFonts w:ascii="Calibri" w:hAnsi="Calibri" w:cs="Calibri"/>
          <w:b/>
          <w:bCs/>
          <w:sz w:val="22"/>
          <w:szCs w:val="22"/>
        </w:rPr>
        <w:t>POMOCNY SĄSIAD</w:t>
      </w:r>
      <w:r w:rsidR="00240864">
        <w:rPr>
          <w:rFonts w:ascii="Calibri" w:hAnsi="Calibri" w:cs="Calibri"/>
          <w:b/>
          <w:bCs/>
          <w:sz w:val="22"/>
          <w:szCs w:val="22"/>
        </w:rPr>
        <w:t>”</w:t>
      </w:r>
    </w:p>
    <w:p w14:paraId="35C5ADF3" w14:textId="0B0A6CA2" w:rsidR="000B4CF7" w:rsidRPr="000B4CF7" w:rsidRDefault="000B4CF7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1126685" w14:textId="77777777" w:rsidR="00B836CA" w:rsidRDefault="000B4CF7" w:rsidP="00B836CA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Rozdział I</w:t>
      </w:r>
      <w:r w:rsidR="00B836CA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BAF109A" w14:textId="60DC240E" w:rsidR="000B4CF7" w:rsidRPr="000B4CF7" w:rsidRDefault="00B836CA" w:rsidP="000E2E3E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Postanowienia ogólne</w:t>
      </w:r>
    </w:p>
    <w:p w14:paraId="1A447BC4" w14:textId="1B689223" w:rsidR="000B4CF7" w:rsidRPr="000B4CF7" w:rsidRDefault="000B4CF7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§</w:t>
      </w:r>
      <w:r w:rsidR="0089223A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B4CF7">
        <w:rPr>
          <w:rFonts w:ascii="Calibri" w:hAnsi="Calibri" w:cs="Calibri"/>
          <w:b/>
          <w:bCs/>
          <w:sz w:val="22"/>
          <w:szCs w:val="22"/>
        </w:rPr>
        <w:t>1</w:t>
      </w:r>
    </w:p>
    <w:p w14:paraId="504CCB32" w14:textId="3F2CDFBF" w:rsidR="000B4CF7" w:rsidRDefault="000B4CF7" w:rsidP="00B44A91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 xml:space="preserve">Fundacja </w:t>
      </w:r>
      <w:r w:rsidR="00F50707">
        <w:rPr>
          <w:rFonts w:ascii="Calibri" w:hAnsi="Calibri" w:cs="Calibri"/>
          <w:sz w:val="22"/>
          <w:szCs w:val="22"/>
        </w:rPr>
        <w:t>„</w:t>
      </w:r>
      <w:r w:rsidR="00631A64">
        <w:rPr>
          <w:rFonts w:ascii="Calibri" w:hAnsi="Calibri" w:cs="Calibri"/>
          <w:sz w:val="22"/>
          <w:szCs w:val="22"/>
        </w:rPr>
        <w:t>Pomocny Sąsiad</w:t>
      </w:r>
      <w:r w:rsidR="00F50707">
        <w:rPr>
          <w:rFonts w:ascii="Calibri" w:hAnsi="Calibri" w:cs="Calibri"/>
          <w:sz w:val="22"/>
          <w:szCs w:val="22"/>
        </w:rPr>
        <w:t>”</w:t>
      </w:r>
      <w:r w:rsidRPr="000B4CF7">
        <w:rPr>
          <w:rFonts w:ascii="Calibri" w:hAnsi="Calibri" w:cs="Calibri"/>
          <w:sz w:val="22"/>
          <w:szCs w:val="22"/>
        </w:rPr>
        <w:t>, zwana dalej „Fundacją”, działa na podstawie ustawy z dnia 6 kwietnia 1984 r. o fundacjach oraz niniejszego Statutu.</w:t>
      </w:r>
    </w:p>
    <w:p w14:paraId="28D69C9B" w14:textId="2FAAB112" w:rsidR="000B4CF7" w:rsidRDefault="0044647F" w:rsidP="008B5275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44647F">
        <w:rPr>
          <w:rFonts w:ascii="Calibri" w:hAnsi="Calibri" w:cs="Calibri"/>
          <w:sz w:val="22"/>
          <w:szCs w:val="22"/>
        </w:rPr>
        <w:t>Fundacja została ustanowiona przez</w:t>
      </w:r>
      <w:r>
        <w:rPr>
          <w:rFonts w:ascii="Calibri" w:hAnsi="Calibri" w:cs="Calibri"/>
          <w:sz w:val="22"/>
          <w:szCs w:val="22"/>
        </w:rPr>
        <w:t xml:space="preserve"> Angelikę Ciur</w:t>
      </w:r>
      <w:r w:rsidR="00B44A91">
        <w:rPr>
          <w:rFonts w:ascii="Calibri" w:hAnsi="Calibri" w:cs="Calibri"/>
          <w:sz w:val="22"/>
          <w:szCs w:val="22"/>
        </w:rPr>
        <w:t>uś, zwan</w:t>
      </w:r>
      <w:r w:rsidRPr="0044647F">
        <w:rPr>
          <w:rFonts w:ascii="Calibri" w:hAnsi="Calibri" w:cs="Calibri"/>
          <w:sz w:val="22"/>
          <w:szCs w:val="22"/>
        </w:rPr>
        <w:t>ą dalej Fundatorem, aktem notarialnym sporządzonym przez notariusza</w:t>
      </w:r>
      <w:r w:rsidR="0096085E">
        <w:rPr>
          <w:rFonts w:ascii="Calibri" w:hAnsi="Calibri" w:cs="Calibri"/>
          <w:sz w:val="22"/>
          <w:szCs w:val="22"/>
        </w:rPr>
        <w:t xml:space="preserve"> Grażynę Płaczek</w:t>
      </w:r>
      <w:r w:rsidR="00780056">
        <w:rPr>
          <w:rFonts w:ascii="Calibri" w:hAnsi="Calibri" w:cs="Calibri"/>
          <w:sz w:val="22"/>
          <w:szCs w:val="22"/>
        </w:rPr>
        <w:t>,</w:t>
      </w:r>
      <w:r w:rsidRPr="0044647F">
        <w:rPr>
          <w:rFonts w:ascii="Calibri" w:hAnsi="Calibri" w:cs="Calibri"/>
          <w:sz w:val="22"/>
          <w:szCs w:val="22"/>
        </w:rPr>
        <w:t xml:space="preserve"> w kancelarii notarialnej </w:t>
      </w:r>
      <w:r w:rsidR="00E36A9B">
        <w:rPr>
          <w:rFonts w:ascii="Calibri" w:hAnsi="Calibri" w:cs="Calibri"/>
          <w:sz w:val="22"/>
          <w:szCs w:val="22"/>
        </w:rPr>
        <w:t xml:space="preserve">przy ul. </w:t>
      </w:r>
      <w:r w:rsidR="00F43E65">
        <w:rPr>
          <w:rFonts w:ascii="Calibri" w:hAnsi="Calibri" w:cs="Calibri"/>
          <w:sz w:val="22"/>
          <w:szCs w:val="22"/>
        </w:rPr>
        <w:t>Obrońców Krzyża</w:t>
      </w:r>
      <w:r w:rsidR="00520F1C">
        <w:rPr>
          <w:rFonts w:ascii="Calibri" w:hAnsi="Calibri" w:cs="Calibri"/>
          <w:sz w:val="22"/>
          <w:szCs w:val="22"/>
        </w:rPr>
        <w:t>,</w:t>
      </w:r>
      <w:r w:rsidR="00F43E65">
        <w:rPr>
          <w:rFonts w:ascii="Calibri" w:hAnsi="Calibri" w:cs="Calibri"/>
          <w:sz w:val="22"/>
          <w:szCs w:val="22"/>
        </w:rPr>
        <w:t xml:space="preserve"> Bieńczycki Plac Targowy nr 8, 31 – 831 Kraków</w:t>
      </w:r>
      <w:r w:rsidR="009F0DE5">
        <w:rPr>
          <w:rFonts w:ascii="Calibri" w:hAnsi="Calibri" w:cs="Calibri"/>
          <w:sz w:val="22"/>
          <w:szCs w:val="22"/>
        </w:rPr>
        <w:t>,</w:t>
      </w:r>
      <w:r w:rsidR="00F43E65">
        <w:rPr>
          <w:rFonts w:ascii="Calibri" w:hAnsi="Calibri" w:cs="Calibri"/>
          <w:sz w:val="22"/>
          <w:szCs w:val="22"/>
        </w:rPr>
        <w:t xml:space="preserve"> </w:t>
      </w:r>
      <w:r w:rsidR="005D6434">
        <w:rPr>
          <w:rFonts w:ascii="Calibri" w:hAnsi="Calibri" w:cs="Calibri"/>
          <w:sz w:val="22"/>
          <w:szCs w:val="22"/>
        </w:rPr>
        <w:t>Reper</w:t>
      </w:r>
      <w:r w:rsidR="008138E0">
        <w:rPr>
          <w:rFonts w:ascii="Calibri" w:hAnsi="Calibri" w:cs="Calibri"/>
          <w:sz w:val="22"/>
          <w:szCs w:val="22"/>
        </w:rPr>
        <w:t>torium</w:t>
      </w:r>
      <w:r w:rsidR="00CD3684">
        <w:rPr>
          <w:rFonts w:ascii="Calibri" w:hAnsi="Calibri" w:cs="Calibri"/>
          <w:sz w:val="22"/>
          <w:szCs w:val="22"/>
        </w:rPr>
        <w:t xml:space="preserve"> </w:t>
      </w:r>
      <w:r w:rsidR="009F0DE5">
        <w:rPr>
          <w:rFonts w:ascii="Calibri" w:hAnsi="Calibri" w:cs="Calibri"/>
          <w:sz w:val="22"/>
          <w:szCs w:val="22"/>
        </w:rPr>
        <w:t>A 3979/2026.</w:t>
      </w:r>
    </w:p>
    <w:p w14:paraId="5ECDDCF4" w14:textId="3D9F597E" w:rsidR="008138E0" w:rsidRPr="00997AA3" w:rsidRDefault="008138E0" w:rsidP="008B5275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Fundacja może używać wyróżniającego ją </w:t>
      </w:r>
      <w:r w:rsidRPr="00A155E3">
        <w:rPr>
          <w:rFonts w:ascii="Calibri" w:hAnsi="Calibri" w:cs="Calibri"/>
          <w:sz w:val="22"/>
          <w:szCs w:val="22"/>
        </w:rPr>
        <w:t>znaku graficznego (logo)</w:t>
      </w:r>
      <w:r w:rsidR="009F4A2A">
        <w:rPr>
          <w:rFonts w:ascii="Calibri" w:hAnsi="Calibri" w:cs="Calibri"/>
          <w:sz w:val="22"/>
          <w:szCs w:val="22"/>
        </w:rPr>
        <w:t xml:space="preserve"> lub logotypu</w:t>
      </w:r>
      <w:r w:rsidRPr="00A155E3">
        <w:rPr>
          <w:rFonts w:ascii="Calibri" w:hAnsi="Calibri" w:cs="Calibri"/>
          <w:sz w:val="22"/>
          <w:szCs w:val="22"/>
        </w:rPr>
        <w:t>.</w:t>
      </w:r>
    </w:p>
    <w:p w14:paraId="5BA6CCA1" w14:textId="2DE2171B" w:rsidR="00997AA3" w:rsidRPr="00A155E3" w:rsidRDefault="00997AA3" w:rsidP="008B5275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155E3">
        <w:rPr>
          <w:rFonts w:ascii="Calibri" w:hAnsi="Calibri" w:cs="Calibri"/>
          <w:sz w:val="22"/>
          <w:szCs w:val="22"/>
        </w:rPr>
        <w:t>Fundacja może używać pieczęci z nazwą Fundacji.</w:t>
      </w:r>
    </w:p>
    <w:p w14:paraId="4C42BDC0" w14:textId="15BB1418" w:rsidR="000B4CF7" w:rsidRPr="000B4CF7" w:rsidRDefault="000B4CF7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§</w:t>
      </w:r>
      <w:r w:rsidR="0089223A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B4CF7">
        <w:rPr>
          <w:rFonts w:ascii="Calibri" w:hAnsi="Calibri" w:cs="Calibri"/>
          <w:b/>
          <w:bCs/>
          <w:sz w:val="22"/>
          <w:szCs w:val="22"/>
        </w:rPr>
        <w:t>2</w:t>
      </w:r>
    </w:p>
    <w:p w14:paraId="3776479E" w14:textId="77777777" w:rsidR="000B4CF7" w:rsidRDefault="000B4CF7" w:rsidP="008B5275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Siedzibą Fundacji jest Kraków.</w:t>
      </w:r>
    </w:p>
    <w:p w14:paraId="42049823" w14:textId="1045DD4B" w:rsidR="00D4390F" w:rsidRPr="000B4CF7" w:rsidRDefault="00D4390F" w:rsidP="008B5275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Czas trwania Fundacji jest nieoznaczony.</w:t>
      </w:r>
    </w:p>
    <w:p w14:paraId="4FA63C35" w14:textId="3B7C663A" w:rsidR="000B4CF7" w:rsidRPr="000B4CF7" w:rsidRDefault="000B4CF7" w:rsidP="008B5275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Terenem działania Fundacji jest obszar Rzeczypospolitej Polskiej, ze szczególnym uwzględnieniem miasta Krakowa i województwa małopolskiego</w:t>
      </w:r>
      <w:r w:rsidR="0021329A">
        <w:rPr>
          <w:rFonts w:ascii="Calibri" w:hAnsi="Calibri" w:cs="Calibri"/>
          <w:sz w:val="22"/>
          <w:szCs w:val="22"/>
        </w:rPr>
        <w:t xml:space="preserve">, </w:t>
      </w:r>
      <w:r w:rsidR="0021329A" w:rsidRPr="0021329A">
        <w:rPr>
          <w:rFonts w:ascii="Calibri" w:hAnsi="Calibri" w:cs="Calibri"/>
          <w:sz w:val="22"/>
          <w:szCs w:val="22"/>
        </w:rPr>
        <w:t>przy czym w zakresie niezbędnym dla właściwego realizowania celów, Fundacja może prowadzić działalność także poza granicami Rzeczpospolitej Polskiej.</w:t>
      </w:r>
    </w:p>
    <w:p w14:paraId="2F4F632E" w14:textId="72547913" w:rsidR="000B4CF7" w:rsidRDefault="000B4CF7" w:rsidP="008B5275">
      <w:pPr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Fundacja może tworzyć oddziały, filie</w:t>
      </w:r>
      <w:r w:rsidR="00CF425E">
        <w:rPr>
          <w:rFonts w:ascii="Calibri" w:hAnsi="Calibri" w:cs="Calibri"/>
          <w:sz w:val="22"/>
          <w:szCs w:val="22"/>
        </w:rPr>
        <w:t>, przedstawicielstwa</w:t>
      </w:r>
      <w:r w:rsidR="00044D61">
        <w:rPr>
          <w:rFonts w:ascii="Calibri" w:hAnsi="Calibri" w:cs="Calibri"/>
          <w:sz w:val="22"/>
          <w:szCs w:val="22"/>
        </w:rPr>
        <w:t>, spółki kapitałowe, a także przystępować do spółek i fundacji.</w:t>
      </w:r>
    </w:p>
    <w:p w14:paraId="10350A00" w14:textId="77777777" w:rsidR="005F7A3E" w:rsidRDefault="005F7A3E" w:rsidP="005F7A3E">
      <w:pPr>
        <w:pStyle w:val="Akapitzlist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5F7A3E">
        <w:rPr>
          <w:rFonts w:ascii="Calibri" w:hAnsi="Calibri" w:cs="Calibri"/>
          <w:b/>
          <w:bCs/>
          <w:sz w:val="22"/>
          <w:szCs w:val="22"/>
        </w:rPr>
        <w:t>§ 3</w:t>
      </w:r>
    </w:p>
    <w:p w14:paraId="6B9A9639" w14:textId="2305FD61" w:rsidR="005F7A3E" w:rsidRDefault="00791FAE" w:rsidP="00791FAE">
      <w:pPr>
        <w:pStyle w:val="Akapitzlist"/>
        <w:numPr>
          <w:ilvl w:val="1"/>
          <w:numId w:val="2"/>
        </w:num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Fundacja posiada osobowość prawną.</w:t>
      </w:r>
    </w:p>
    <w:p w14:paraId="5CADD234" w14:textId="26EF47DC" w:rsidR="00791FAE" w:rsidRPr="00EE43E5" w:rsidRDefault="00FF5667" w:rsidP="004775E3">
      <w:pPr>
        <w:pStyle w:val="Akapitzlist"/>
        <w:numPr>
          <w:ilvl w:val="1"/>
          <w:numId w:val="2"/>
        </w:num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EE43E5">
        <w:rPr>
          <w:rFonts w:ascii="Calibri" w:hAnsi="Calibri" w:cs="Calibri"/>
          <w:color w:val="000000" w:themeColor="text1"/>
          <w:sz w:val="22"/>
          <w:szCs w:val="22"/>
        </w:rPr>
        <w:t xml:space="preserve">Ministrem właściwym dla realizacji celów Fundacji jest Minister </w:t>
      </w:r>
      <w:r w:rsidR="004775E3" w:rsidRPr="00EE43E5">
        <w:rPr>
          <w:rFonts w:ascii="Calibri" w:hAnsi="Calibri" w:cs="Calibri"/>
          <w:color w:val="000000" w:themeColor="text1"/>
          <w:sz w:val="22"/>
          <w:szCs w:val="22"/>
        </w:rPr>
        <w:t>właściwy do spraw zabezpieczenia społecznego</w:t>
      </w:r>
      <w:r w:rsidRPr="00EE43E5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407D707D" w14:textId="3FD6FF86" w:rsidR="00F83FE0" w:rsidRDefault="00F83FE0" w:rsidP="00F83FE0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5F7A3E">
        <w:rPr>
          <w:rFonts w:ascii="Calibri" w:hAnsi="Calibri" w:cs="Calibri"/>
          <w:b/>
          <w:bCs/>
          <w:sz w:val="22"/>
          <w:szCs w:val="22"/>
        </w:rPr>
        <w:t>§</w:t>
      </w:r>
      <w:r>
        <w:rPr>
          <w:rFonts w:ascii="Calibri" w:hAnsi="Calibri" w:cs="Calibri"/>
          <w:b/>
          <w:bCs/>
          <w:sz w:val="22"/>
          <w:szCs w:val="22"/>
        </w:rPr>
        <w:t xml:space="preserve"> 4</w:t>
      </w:r>
    </w:p>
    <w:p w14:paraId="25DC51A6" w14:textId="2857CF8A" w:rsidR="005F7A3E" w:rsidRPr="000B4CF7" w:rsidRDefault="00F83FE0" w:rsidP="0027566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F83FE0">
        <w:rPr>
          <w:rFonts w:ascii="Calibri" w:hAnsi="Calibri" w:cs="Calibri"/>
          <w:sz w:val="22"/>
          <w:szCs w:val="22"/>
        </w:rPr>
        <w:lastRenderedPageBreak/>
        <w:t>Fundacja może ustanawiać certyfikaty, odznaki i przyznawać je wraz z innymi nagrodami i wyróżnieniami osobom fizycznym i prawnym zasłużonym dla fundacji, przyczyniającym się do realizacji celów fundacji.</w:t>
      </w:r>
    </w:p>
    <w:p w14:paraId="139CA704" w14:textId="77777777" w:rsidR="000B4CF7" w:rsidRPr="000B4CF7" w:rsidRDefault="000B4CF7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Rozdział II</w:t>
      </w:r>
    </w:p>
    <w:p w14:paraId="7BC00CFB" w14:textId="77777777" w:rsidR="000B4CF7" w:rsidRPr="000B4CF7" w:rsidRDefault="000B4CF7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Cele Fundacji</w:t>
      </w:r>
    </w:p>
    <w:p w14:paraId="551CD279" w14:textId="2518066D" w:rsidR="000B4CF7" w:rsidRPr="00A2220D" w:rsidRDefault="000B4CF7" w:rsidP="0089223A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A2220D">
        <w:rPr>
          <w:rFonts w:ascii="Calibri" w:hAnsi="Calibri" w:cs="Calibri"/>
          <w:b/>
          <w:bCs/>
          <w:sz w:val="22"/>
          <w:szCs w:val="22"/>
        </w:rPr>
        <w:t>§</w:t>
      </w:r>
      <w:r w:rsidR="0089223A" w:rsidRPr="00A2220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D1AAF">
        <w:rPr>
          <w:rFonts w:ascii="Calibri" w:hAnsi="Calibri" w:cs="Calibri"/>
          <w:b/>
          <w:bCs/>
          <w:sz w:val="22"/>
          <w:szCs w:val="22"/>
        </w:rPr>
        <w:t>5</w:t>
      </w:r>
    </w:p>
    <w:p w14:paraId="4DC35DEC" w14:textId="7F7ABECB" w:rsidR="000B4CF7" w:rsidRPr="000B4CF7" w:rsidRDefault="00227DCE" w:rsidP="0089223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86CF5">
        <w:rPr>
          <w:rFonts w:ascii="Calibri" w:hAnsi="Calibri" w:cs="Calibri"/>
          <w:sz w:val="22"/>
          <w:szCs w:val="22"/>
        </w:rPr>
        <w:t>Głównymi</w:t>
      </w:r>
      <w:r>
        <w:rPr>
          <w:rFonts w:ascii="Calibri" w:hAnsi="Calibri" w:cs="Calibri"/>
          <w:color w:val="EE0000"/>
          <w:sz w:val="22"/>
          <w:szCs w:val="22"/>
        </w:rPr>
        <w:t xml:space="preserve"> </w:t>
      </w:r>
      <w:r w:rsidR="00F66B6A">
        <w:rPr>
          <w:rFonts w:ascii="Calibri" w:hAnsi="Calibri" w:cs="Calibri"/>
          <w:sz w:val="22"/>
          <w:szCs w:val="22"/>
        </w:rPr>
        <w:t>c</w:t>
      </w:r>
      <w:r w:rsidR="000B4CF7" w:rsidRPr="000B4CF7">
        <w:rPr>
          <w:rFonts w:ascii="Calibri" w:hAnsi="Calibri" w:cs="Calibri"/>
          <w:sz w:val="22"/>
          <w:szCs w:val="22"/>
        </w:rPr>
        <w:t>elami Fundacji są:</w:t>
      </w:r>
    </w:p>
    <w:p w14:paraId="5AF70B23" w14:textId="77777777" w:rsidR="000B4CF7" w:rsidRPr="000B4CF7" w:rsidRDefault="000B4CF7" w:rsidP="0089223A">
      <w:pPr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opieka społeczna, w tym pomoc rodzinom i osobom w trudnej sytuacji życiowej,</w:t>
      </w:r>
    </w:p>
    <w:p w14:paraId="527326D7" w14:textId="77777777" w:rsidR="000B4CF7" w:rsidRPr="000B4CF7" w:rsidRDefault="000B4CF7" w:rsidP="0089223A">
      <w:pPr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ochrona i promocja zdrowia,</w:t>
      </w:r>
    </w:p>
    <w:p w14:paraId="26A5D9E1" w14:textId="77777777" w:rsidR="000B4CF7" w:rsidRPr="000B4CF7" w:rsidRDefault="000B4CF7" w:rsidP="0089223A">
      <w:pPr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działalność lecznicza i opiekuńcza nad osobami starszymi i osobami z niepełnosprawnościami,</w:t>
      </w:r>
    </w:p>
    <w:p w14:paraId="43A44310" w14:textId="77777777" w:rsidR="000B4CF7" w:rsidRPr="000B4CF7" w:rsidRDefault="000B4CF7" w:rsidP="0089223A">
      <w:pPr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świadczenie usług asystenckich i opiekuńczych dla osób niepełnosprawnych i niesamodzielnych,</w:t>
      </w:r>
    </w:p>
    <w:p w14:paraId="0FAD8ABE" w14:textId="77777777" w:rsidR="000B4CF7" w:rsidRPr="000B4CF7" w:rsidRDefault="000B4CF7" w:rsidP="0089223A">
      <w:pPr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realizacja usług opieki wytchnieniowej dla opiekunów faktycznych,</w:t>
      </w:r>
    </w:p>
    <w:p w14:paraId="0FB04AE8" w14:textId="77777777" w:rsidR="000B4CF7" w:rsidRPr="000B4CF7" w:rsidRDefault="000B4CF7" w:rsidP="0089223A">
      <w:pPr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prowadzenie poradnictwa dla opiekunów i rodzin,</w:t>
      </w:r>
    </w:p>
    <w:p w14:paraId="79365C60" w14:textId="77777777" w:rsidR="000B4CF7" w:rsidRPr="000B4CF7" w:rsidRDefault="000B4CF7" w:rsidP="0089223A">
      <w:pPr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przeciwdziałanie wykluczeniu społecznemu,</w:t>
      </w:r>
    </w:p>
    <w:p w14:paraId="3582D49F" w14:textId="77777777" w:rsidR="000B4CF7" w:rsidRPr="000B4CF7" w:rsidRDefault="000B4CF7" w:rsidP="0089223A">
      <w:pPr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promocja i organizacja wolontariatu w obszarze opieki domowej,</w:t>
      </w:r>
    </w:p>
    <w:p w14:paraId="7723BA70" w14:textId="77777777" w:rsidR="000B4CF7" w:rsidRDefault="000B4CF7" w:rsidP="0089223A">
      <w:pPr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współpraca z organami administracji publicznej, w szczególności z jednostkami pomocy społecznej, w tym Miejskim Ośrodkiem Pomocy Społecznej w Krakowie (MOPS),</w:t>
      </w:r>
    </w:p>
    <w:p w14:paraId="001C6A32" w14:textId="464E696B" w:rsidR="007F44C6" w:rsidRPr="00686CF5" w:rsidRDefault="009E358F" w:rsidP="0089223A">
      <w:pPr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86CF5">
        <w:rPr>
          <w:rFonts w:ascii="Calibri" w:hAnsi="Calibri" w:cs="Calibri"/>
          <w:sz w:val="22"/>
          <w:szCs w:val="22"/>
        </w:rPr>
        <w:t>inkubowanie i rozwijanie przedsiębiorczości społecznej,</w:t>
      </w:r>
    </w:p>
    <w:p w14:paraId="13547FE4" w14:textId="54F0F268" w:rsidR="000B4CF7" w:rsidRDefault="000B4CF7" w:rsidP="006D32FC">
      <w:pPr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realizacja zadań zleconych przez organy administracji publicznej.</w:t>
      </w:r>
    </w:p>
    <w:p w14:paraId="00AB2F9B" w14:textId="25BB5A4B" w:rsidR="00F66B6A" w:rsidRPr="00A2220D" w:rsidRDefault="00F66B6A" w:rsidP="00F66B6A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A2220D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8D1AAF">
        <w:rPr>
          <w:rFonts w:ascii="Calibri" w:hAnsi="Calibri" w:cs="Calibri"/>
          <w:b/>
          <w:bCs/>
          <w:sz w:val="22"/>
          <w:szCs w:val="22"/>
        </w:rPr>
        <w:t>6</w:t>
      </w:r>
    </w:p>
    <w:p w14:paraId="424DFE89" w14:textId="2EDE59A2" w:rsidR="00F66B6A" w:rsidRPr="000B4CF7" w:rsidRDefault="00F66B6A" w:rsidP="00F66B6A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Pr="000B4CF7">
        <w:rPr>
          <w:rFonts w:ascii="Calibri" w:hAnsi="Calibri" w:cs="Calibri"/>
          <w:sz w:val="22"/>
          <w:szCs w:val="22"/>
        </w:rPr>
        <w:t xml:space="preserve">ziałalność społeczna i zdrowotna </w:t>
      </w:r>
      <w:r w:rsidR="002A3FC7">
        <w:rPr>
          <w:rFonts w:ascii="Calibri" w:hAnsi="Calibri" w:cs="Calibri"/>
          <w:sz w:val="22"/>
          <w:szCs w:val="22"/>
        </w:rPr>
        <w:t xml:space="preserve">Fundacji prowadzona jest </w:t>
      </w:r>
      <w:r w:rsidRPr="000B4CF7">
        <w:rPr>
          <w:rFonts w:ascii="Calibri" w:hAnsi="Calibri" w:cs="Calibri"/>
          <w:sz w:val="22"/>
          <w:szCs w:val="22"/>
        </w:rPr>
        <w:t>na rzecz:</w:t>
      </w:r>
    </w:p>
    <w:p w14:paraId="452AB493" w14:textId="77777777" w:rsidR="00F66B6A" w:rsidRPr="000B4CF7" w:rsidRDefault="00F66B6A" w:rsidP="00F66B6A">
      <w:pPr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osób starszych,</w:t>
      </w:r>
    </w:p>
    <w:p w14:paraId="125E3270" w14:textId="77777777" w:rsidR="00F66B6A" w:rsidRPr="000B4CF7" w:rsidRDefault="00F66B6A" w:rsidP="00F66B6A">
      <w:pPr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osób niesamodzielnych,</w:t>
      </w:r>
    </w:p>
    <w:p w14:paraId="42C1ADA8" w14:textId="77777777" w:rsidR="00F66B6A" w:rsidRPr="000B4CF7" w:rsidRDefault="00F66B6A" w:rsidP="00F66B6A">
      <w:pPr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osób z niepełnosprawnościami,</w:t>
      </w:r>
    </w:p>
    <w:p w14:paraId="1B2FDE00" w14:textId="77777777" w:rsidR="00F66B6A" w:rsidRPr="000B4CF7" w:rsidRDefault="00F66B6A" w:rsidP="00F66B6A">
      <w:pPr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rodzin i opiekunów osób w trudnej sytuacji życiowej,</w:t>
      </w:r>
    </w:p>
    <w:p w14:paraId="63E5C45E" w14:textId="6F0E45DA" w:rsidR="00F66B6A" w:rsidRPr="002A3FC7" w:rsidRDefault="00F66B6A" w:rsidP="002A3FC7">
      <w:pPr>
        <w:numPr>
          <w:ilvl w:val="0"/>
          <w:numId w:val="3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lastRenderedPageBreak/>
        <w:t>wyrównywania szans osób zagrożonych wykluczeniem społecznym.</w:t>
      </w:r>
    </w:p>
    <w:p w14:paraId="2BBAFB89" w14:textId="77777777" w:rsidR="000B4CF7" w:rsidRPr="000B4CF7" w:rsidRDefault="000B4CF7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Rozdział III</w:t>
      </w:r>
    </w:p>
    <w:p w14:paraId="3F5088F7" w14:textId="77777777" w:rsidR="000B4CF7" w:rsidRPr="000B4CF7" w:rsidRDefault="000B4CF7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Formy realizacji celów</w:t>
      </w:r>
    </w:p>
    <w:p w14:paraId="0FA34F8A" w14:textId="1E5D66AF" w:rsidR="000B4CF7" w:rsidRPr="000B4CF7" w:rsidRDefault="000B4CF7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§</w:t>
      </w:r>
      <w:r w:rsidR="00A065F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222C3">
        <w:rPr>
          <w:rFonts w:ascii="Calibri" w:hAnsi="Calibri" w:cs="Calibri"/>
          <w:b/>
          <w:bCs/>
          <w:sz w:val="22"/>
          <w:szCs w:val="22"/>
        </w:rPr>
        <w:t>7</w:t>
      </w:r>
    </w:p>
    <w:p w14:paraId="072F1284" w14:textId="77777777" w:rsidR="000B4CF7" w:rsidRPr="000B4CF7" w:rsidRDefault="000B4CF7" w:rsidP="0089223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Fundacja realizuje swoje cele poprzez:</w:t>
      </w:r>
    </w:p>
    <w:p w14:paraId="33E5F9F7" w14:textId="77777777" w:rsidR="000B4CF7" w:rsidRPr="000B4CF7" w:rsidRDefault="000B4CF7" w:rsidP="0089223A">
      <w:pPr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świadczenie mobilnych usług opiekuńczych i asystenckich w miejscu zamieszkania podopiecznych (opieka ambulatoryjna domowa),</w:t>
      </w:r>
    </w:p>
    <w:p w14:paraId="18B3526C" w14:textId="77777777" w:rsidR="000B4CF7" w:rsidRPr="000B4CF7" w:rsidRDefault="000B4CF7" w:rsidP="0089223A">
      <w:pPr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 xml:space="preserve">prowadzenie </w:t>
      </w:r>
      <w:r w:rsidRPr="000225F1">
        <w:rPr>
          <w:rFonts w:ascii="Calibri" w:hAnsi="Calibri" w:cs="Calibri"/>
          <w:sz w:val="22"/>
          <w:szCs w:val="22"/>
        </w:rPr>
        <w:t xml:space="preserve">działalności leczniczej </w:t>
      </w:r>
      <w:r w:rsidRPr="000B4CF7">
        <w:rPr>
          <w:rFonts w:ascii="Calibri" w:hAnsi="Calibri" w:cs="Calibri"/>
          <w:sz w:val="22"/>
          <w:szCs w:val="22"/>
        </w:rPr>
        <w:t>zgodnie z obowiązującymi przepisami prawa,</w:t>
      </w:r>
    </w:p>
    <w:p w14:paraId="326DBCF9" w14:textId="77777777" w:rsidR="000B4CF7" w:rsidRPr="000B4CF7" w:rsidRDefault="000B4CF7" w:rsidP="0089223A">
      <w:pPr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organizację opieki wytchnieniowej,</w:t>
      </w:r>
    </w:p>
    <w:p w14:paraId="36F757BA" w14:textId="77777777" w:rsidR="000B4CF7" w:rsidRPr="000B4CF7" w:rsidRDefault="000B4CF7" w:rsidP="0089223A">
      <w:pPr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prowadzenie poradnictwa społecznego i zdrowotnego,</w:t>
      </w:r>
    </w:p>
    <w:p w14:paraId="49ED480C" w14:textId="77777777" w:rsidR="000B4CF7" w:rsidRPr="000B4CF7" w:rsidRDefault="000B4CF7" w:rsidP="0089223A">
      <w:pPr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organizację szkoleń, warsztatów i działań edukacyjnych,</w:t>
      </w:r>
    </w:p>
    <w:p w14:paraId="2EF1C728" w14:textId="77777777" w:rsidR="000B4CF7" w:rsidRPr="000B4CF7" w:rsidRDefault="000B4CF7" w:rsidP="0089223A">
      <w:pPr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zatrudnianie personelu medycznego i opiekuńczego,</w:t>
      </w:r>
    </w:p>
    <w:p w14:paraId="0C72185C" w14:textId="77777777" w:rsidR="000B4CF7" w:rsidRPr="000B4CF7" w:rsidRDefault="000B4CF7" w:rsidP="0089223A">
      <w:pPr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współpracę z jednostkami samorządu terytorialnego i instytucjami publicznymi,</w:t>
      </w:r>
    </w:p>
    <w:p w14:paraId="101D3833" w14:textId="77777777" w:rsidR="000B4CF7" w:rsidRPr="000B4CF7" w:rsidRDefault="000B4CF7" w:rsidP="0089223A">
      <w:pPr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realizację projektów finansowanych ze środków publicznych, w tym funduszy europejskich,</w:t>
      </w:r>
    </w:p>
    <w:p w14:paraId="4C01A789" w14:textId="105348A4" w:rsidR="000B4CF7" w:rsidRDefault="000B4CF7" w:rsidP="0089223A">
      <w:pPr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organizację i koordynację wolontariatu</w:t>
      </w:r>
      <w:r w:rsidR="00412A2E">
        <w:rPr>
          <w:rFonts w:ascii="Calibri" w:hAnsi="Calibri" w:cs="Calibri"/>
          <w:sz w:val="22"/>
          <w:szCs w:val="22"/>
        </w:rPr>
        <w:t>,</w:t>
      </w:r>
    </w:p>
    <w:p w14:paraId="40717104" w14:textId="3F2A65D2" w:rsidR="00A17AF5" w:rsidRPr="00686CF5" w:rsidRDefault="0019688B" w:rsidP="0089223A">
      <w:pPr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86CF5">
        <w:rPr>
          <w:rFonts w:ascii="Calibri" w:hAnsi="Calibri" w:cs="Calibri"/>
          <w:sz w:val="22"/>
          <w:szCs w:val="22"/>
        </w:rPr>
        <w:t>towarzyszenie w procesie powstawania i rozwoju podmiotów ekonomii społecznej, w szczególności przedsiębiorstw społecznych oraz innowacji społecznych,</w:t>
      </w:r>
    </w:p>
    <w:p w14:paraId="4AC801FA" w14:textId="01F31F0C" w:rsidR="0019688B" w:rsidRPr="00686CF5" w:rsidRDefault="00AF10D1" w:rsidP="0089223A">
      <w:pPr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86CF5">
        <w:rPr>
          <w:rFonts w:ascii="Calibri" w:hAnsi="Calibri" w:cs="Calibri"/>
          <w:sz w:val="22"/>
          <w:szCs w:val="22"/>
        </w:rPr>
        <w:t>inkubowanie inicjatyw sprzyjających rozwojowi przedsiębiorczości i tworze</w:t>
      </w:r>
      <w:r w:rsidR="005D49FE" w:rsidRPr="00686CF5">
        <w:rPr>
          <w:rFonts w:ascii="Calibri" w:hAnsi="Calibri" w:cs="Calibri"/>
          <w:sz w:val="22"/>
          <w:szCs w:val="22"/>
        </w:rPr>
        <w:t>niu miejsc pracy,</w:t>
      </w:r>
    </w:p>
    <w:p w14:paraId="768516A5" w14:textId="4E24683D" w:rsidR="000B4CF7" w:rsidRPr="00890F4F" w:rsidRDefault="00412A2E" w:rsidP="00890F4F">
      <w:pPr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organizację wycieczek.</w:t>
      </w:r>
    </w:p>
    <w:p w14:paraId="6AC2BD03" w14:textId="77777777" w:rsidR="000B4CF7" w:rsidRPr="000B4CF7" w:rsidRDefault="000B4CF7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Rozdział IV</w:t>
      </w:r>
    </w:p>
    <w:p w14:paraId="4BDA0CB5" w14:textId="77777777" w:rsidR="000B4CF7" w:rsidRPr="000B4CF7" w:rsidRDefault="000B4CF7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Działalność gospodarcza</w:t>
      </w:r>
    </w:p>
    <w:p w14:paraId="072655D2" w14:textId="27FDB120" w:rsidR="000B4CF7" w:rsidRPr="000B4CF7" w:rsidRDefault="000B4CF7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§</w:t>
      </w:r>
      <w:r w:rsidR="00A065F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222C3">
        <w:rPr>
          <w:rFonts w:ascii="Calibri" w:hAnsi="Calibri" w:cs="Calibri"/>
          <w:b/>
          <w:bCs/>
          <w:sz w:val="22"/>
          <w:szCs w:val="22"/>
        </w:rPr>
        <w:t>8</w:t>
      </w:r>
    </w:p>
    <w:p w14:paraId="60DB9B8D" w14:textId="77777777" w:rsidR="00A8353F" w:rsidRPr="00A8353F" w:rsidRDefault="00A8353F" w:rsidP="00A8353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8353F">
        <w:rPr>
          <w:rFonts w:ascii="Calibri" w:hAnsi="Calibri" w:cs="Calibri"/>
          <w:sz w:val="22"/>
          <w:szCs w:val="22"/>
        </w:rPr>
        <w:t>1. Fundacja może prowadzić działalność gospodarczą na ogólnych zasadach, określonych w odrębnych przepisach. Fundacja prowadzi działalność gospodarczą wyłącznie w rozmiarach służących realizacji celów statutowych.</w:t>
      </w:r>
    </w:p>
    <w:p w14:paraId="63EB4FE7" w14:textId="77777777" w:rsidR="00A8353F" w:rsidRPr="00A8353F" w:rsidRDefault="00A8353F" w:rsidP="00A8353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8353F">
        <w:rPr>
          <w:rFonts w:ascii="Calibri" w:hAnsi="Calibri" w:cs="Calibri"/>
          <w:sz w:val="22"/>
          <w:szCs w:val="22"/>
        </w:rPr>
        <w:t>2. Dochody z działalności gospodarczej służą wyłącznie realizacji celów statutowych.</w:t>
      </w:r>
    </w:p>
    <w:p w14:paraId="55654F65" w14:textId="77777777" w:rsidR="00A8353F" w:rsidRDefault="00A8353F" w:rsidP="00A8353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8353F">
        <w:rPr>
          <w:rFonts w:ascii="Calibri" w:hAnsi="Calibri" w:cs="Calibri"/>
          <w:sz w:val="22"/>
          <w:szCs w:val="22"/>
        </w:rPr>
        <w:lastRenderedPageBreak/>
        <w:t>3. Fundacja prowadzi działalność gospodarczą, w zakresie:</w:t>
      </w:r>
    </w:p>
    <w:p w14:paraId="73343DCF" w14:textId="3D4BBF35" w:rsidR="00E651A9" w:rsidRDefault="00E651A9" w:rsidP="00A8353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a.</w:t>
      </w:r>
      <w:r w:rsidR="00BA14AC">
        <w:rPr>
          <w:rFonts w:ascii="Calibri" w:hAnsi="Calibri" w:cs="Calibri"/>
          <w:sz w:val="22"/>
          <w:szCs w:val="22"/>
        </w:rPr>
        <w:t xml:space="preserve"> </w:t>
      </w:r>
      <w:r w:rsidR="000B1C55" w:rsidRPr="000B1C55">
        <w:rPr>
          <w:rFonts w:ascii="Calibri" w:hAnsi="Calibri" w:cs="Calibri"/>
          <w:sz w:val="22"/>
          <w:szCs w:val="22"/>
        </w:rPr>
        <w:t>Pomoc społeczna bez zakwaterowania dla osób w podeszłym wieku i osób niepełnosprawnych</w:t>
      </w:r>
      <w:r>
        <w:rPr>
          <w:rFonts w:ascii="Calibri" w:hAnsi="Calibri" w:cs="Calibri"/>
          <w:sz w:val="22"/>
          <w:szCs w:val="22"/>
        </w:rPr>
        <w:t xml:space="preserve"> – </w:t>
      </w:r>
      <w:r w:rsidR="00BA14AC" w:rsidRPr="00555A9D">
        <w:rPr>
          <w:rFonts w:ascii="Calibri" w:hAnsi="Calibri" w:cs="Calibri"/>
          <w:sz w:val="22"/>
          <w:szCs w:val="22"/>
        </w:rPr>
        <w:t xml:space="preserve">88.10.Z </w:t>
      </w:r>
      <w:r w:rsidRPr="00555A9D">
        <w:rPr>
          <w:rFonts w:ascii="Calibri" w:hAnsi="Calibri" w:cs="Calibri"/>
          <w:sz w:val="22"/>
          <w:szCs w:val="22"/>
        </w:rPr>
        <w:t>Kod PKD</w:t>
      </w:r>
    </w:p>
    <w:p w14:paraId="2DC49471" w14:textId="7F4CB86A" w:rsidR="00E651A9" w:rsidRDefault="00E651A9" w:rsidP="00A8353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b.</w:t>
      </w:r>
      <w:r w:rsidR="005C5C65" w:rsidRPr="005C5C65">
        <w:t xml:space="preserve"> </w:t>
      </w:r>
      <w:r w:rsidR="005C5C65" w:rsidRPr="005C5C65">
        <w:rPr>
          <w:rFonts w:ascii="Calibri" w:hAnsi="Calibri" w:cs="Calibri"/>
          <w:sz w:val="22"/>
          <w:szCs w:val="22"/>
        </w:rPr>
        <w:t>Działalność fizjoterapeutyczna</w:t>
      </w:r>
      <w:r>
        <w:rPr>
          <w:rFonts w:ascii="Calibri" w:hAnsi="Calibri" w:cs="Calibri"/>
          <w:sz w:val="22"/>
          <w:szCs w:val="22"/>
        </w:rPr>
        <w:t xml:space="preserve"> – </w:t>
      </w:r>
      <w:r w:rsidR="005C5C65" w:rsidRPr="00555A9D">
        <w:rPr>
          <w:rFonts w:ascii="Calibri" w:hAnsi="Calibri" w:cs="Calibri"/>
          <w:sz w:val="22"/>
          <w:szCs w:val="22"/>
        </w:rPr>
        <w:t xml:space="preserve">86.90.A </w:t>
      </w:r>
      <w:r w:rsidRPr="00555A9D">
        <w:rPr>
          <w:rFonts w:ascii="Calibri" w:hAnsi="Calibri" w:cs="Calibri"/>
          <w:sz w:val="22"/>
          <w:szCs w:val="22"/>
        </w:rPr>
        <w:t xml:space="preserve">Kod PKD </w:t>
      </w:r>
    </w:p>
    <w:p w14:paraId="7DDC1E17" w14:textId="1DE855BE" w:rsidR="00E651A9" w:rsidRPr="00555A9D" w:rsidRDefault="00E651A9" w:rsidP="00A8353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c. </w:t>
      </w:r>
      <w:r w:rsidR="003B3C38" w:rsidRPr="003B3C38">
        <w:rPr>
          <w:rFonts w:ascii="Calibri" w:hAnsi="Calibri" w:cs="Calibri"/>
          <w:sz w:val="22"/>
          <w:szCs w:val="22"/>
        </w:rPr>
        <w:t xml:space="preserve">Pozostała działalność w zakresie opieki zdrowotnej, gdzie indziej niesklasyfikowana </w:t>
      </w:r>
      <w:r>
        <w:rPr>
          <w:rFonts w:ascii="Calibri" w:hAnsi="Calibri" w:cs="Calibri"/>
          <w:sz w:val="22"/>
          <w:szCs w:val="22"/>
        </w:rPr>
        <w:t xml:space="preserve">– </w:t>
      </w:r>
      <w:r w:rsidR="003B3C38" w:rsidRPr="00555A9D">
        <w:rPr>
          <w:rFonts w:ascii="Calibri" w:hAnsi="Calibri" w:cs="Calibri"/>
          <w:sz w:val="22"/>
          <w:szCs w:val="22"/>
        </w:rPr>
        <w:t xml:space="preserve">86.90.E </w:t>
      </w:r>
      <w:r w:rsidRPr="00555A9D">
        <w:rPr>
          <w:rFonts w:ascii="Calibri" w:hAnsi="Calibri" w:cs="Calibri"/>
          <w:sz w:val="22"/>
          <w:szCs w:val="22"/>
        </w:rPr>
        <w:t>Kod PKD</w:t>
      </w:r>
    </w:p>
    <w:p w14:paraId="20075D01" w14:textId="581FB766" w:rsidR="00CA641C" w:rsidRPr="00555A9D" w:rsidRDefault="00426710" w:rsidP="00A8353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55A9D">
        <w:rPr>
          <w:rFonts w:ascii="Calibri" w:hAnsi="Calibri" w:cs="Calibri"/>
          <w:sz w:val="22"/>
          <w:szCs w:val="22"/>
        </w:rPr>
        <w:t xml:space="preserve">d. </w:t>
      </w:r>
      <w:r w:rsidR="00CA641C" w:rsidRPr="00555A9D">
        <w:rPr>
          <w:rFonts w:ascii="Calibri" w:hAnsi="Calibri" w:cs="Calibri"/>
          <w:sz w:val="22"/>
          <w:szCs w:val="22"/>
        </w:rPr>
        <w:t>Działalność agentów turystycznych</w:t>
      </w:r>
      <w:r w:rsidRPr="00555A9D">
        <w:rPr>
          <w:rFonts w:ascii="Calibri" w:hAnsi="Calibri" w:cs="Calibri"/>
          <w:sz w:val="22"/>
          <w:szCs w:val="22"/>
        </w:rPr>
        <w:t xml:space="preserve"> – 79.11.A Kod PKD</w:t>
      </w:r>
    </w:p>
    <w:p w14:paraId="632B099A" w14:textId="541865B8" w:rsidR="00426710" w:rsidRPr="00555A9D" w:rsidRDefault="00426710" w:rsidP="00A8353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55A9D">
        <w:rPr>
          <w:rFonts w:ascii="Calibri" w:hAnsi="Calibri" w:cs="Calibri"/>
          <w:sz w:val="22"/>
          <w:szCs w:val="22"/>
        </w:rPr>
        <w:t>e. Działalność pośredników turystycznych – 79.11.B Kod PKD</w:t>
      </w:r>
    </w:p>
    <w:p w14:paraId="17965B82" w14:textId="5D93B460" w:rsidR="00F81AC5" w:rsidRPr="00555A9D" w:rsidRDefault="00426710" w:rsidP="00A8353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55A9D">
        <w:rPr>
          <w:rFonts w:ascii="Calibri" w:hAnsi="Calibri" w:cs="Calibri"/>
          <w:sz w:val="22"/>
          <w:szCs w:val="22"/>
        </w:rPr>
        <w:t>f</w:t>
      </w:r>
      <w:r w:rsidR="003B3C38" w:rsidRPr="00555A9D">
        <w:rPr>
          <w:rFonts w:ascii="Calibri" w:hAnsi="Calibri" w:cs="Calibri"/>
          <w:sz w:val="22"/>
          <w:szCs w:val="22"/>
        </w:rPr>
        <w:t xml:space="preserve">. </w:t>
      </w:r>
      <w:r w:rsidR="00EC1E99" w:rsidRPr="00555A9D">
        <w:rPr>
          <w:rFonts w:ascii="Calibri" w:hAnsi="Calibri" w:cs="Calibri"/>
          <w:sz w:val="22"/>
          <w:szCs w:val="22"/>
        </w:rPr>
        <w:t xml:space="preserve">Działalność organizatorów turystyki - </w:t>
      </w:r>
      <w:r w:rsidR="00EB437A" w:rsidRPr="00555A9D">
        <w:rPr>
          <w:rFonts w:ascii="Calibri" w:hAnsi="Calibri" w:cs="Calibri"/>
          <w:sz w:val="22"/>
          <w:szCs w:val="22"/>
        </w:rPr>
        <w:t>79.12.Z Kod PKD</w:t>
      </w:r>
    </w:p>
    <w:p w14:paraId="04D6C182" w14:textId="505E37D1" w:rsidR="00EB437A" w:rsidRPr="00555A9D" w:rsidRDefault="00426710" w:rsidP="00A8353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55A9D">
        <w:rPr>
          <w:rFonts w:ascii="Calibri" w:hAnsi="Calibri" w:cs="Calibri"/>
          <w:sz w:val="22"/>
          <w:szCs w:val="22"/>
        </w:rPr>
        <w:t>g</w:t>
      </w:r>
      <w:r w:rsidR="00EB437A" w:rsidRPr="00555A9D">
        <w:rPr>
          <w:rFonts w:ascii="Calibri" w:hAnsi="Calibri" w:cs="Calibri"/>
          <w:sz w:val="22"/>
          <w:szCs w:val="22"/>
        </w:rPr>
        <w:t xml:space="preserve">. </w:t>
      </w:r>
      <w:r w:rsidR="00F777B5" w:rsidRPr="00555A9D">
        <w:rPr>
          <w:rFonts w:ascii="Calibri" w:hAnsi="Calibri" w:cs="Calibri"/>
          <w:sz w:val="22"/>
          <w:szCs w:val="22"/>
        </w:rPr>
        <w:t>Pozostała działalność usługowa w zakresie rezerwacji, gdzie indziej niesklasyfikowana - 79.90.C Kod PKD</w:t>
      </w:r>
    </w:p>
    <w:p w14:paraId="0E408D89" w14:textId="4D179953" w:rsidR="00EB437A" w:rsidRPr="00555A9D" w:rsidRDefault="00426710" w:rsidP="00A8353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55A9D">
        <w:rPr>
          <w:rFonts w:ascii="Calibri" w:hAnsi="Calibri" w:cs="Calibri"/>
          <w:sz w:val="22"/>
          <w:szCs w:val="22"/>
        </w:rPr>
        <w:t>h.</w:t>
      </w:r>
      <w:r w:rsidR="00F777B5" w:rsidRPr="00555A9D">
        <w:rPr>
          <w:rFonts w:ascii="Calibri" w:hAnsi="Calibri" w:cs="Calibri"/>
          <w:sz w:val="22"/>
          <w:szCs w:val="22"/>
        </w:rPr>
        <w:t xml:space="preserve"> </w:t>
      </w:r>
      <w:r w:rsidR="00F36AAD" w:rsidRPr="00555A9D">
        <w:rPr>
          <w:rFonts w:ascii="Calibri" w:hAnsi="Calibri" w:cs="Calibri"/>
          <w:sz w:val="22"/>
          <w:szCs w:val="22"/>
        </w:rPr>
        <w:t xml:space="preserve">Działalność usługowa związana z poprawą kondycji fizycznej - </w:t>
      </w:r>
      <w:r w:rsidR="00965567" w:rsidRPr="00555A9D">
        <w:rPr>
          <w:rFonts w:ascii="Calibri" w:hAnsi="Calibri" w:cs="Calibri"/>
          <w:sz w:val="22"/>
          <w:szCs w:val="22"/>
        </w:rPr>
        <w:t>96.04.Z Kod PKD</w:t>
      </w:r>
    </w:p>
    <w:p w14:paraId="5952CCAE" w14:textId="51E20358" w:rsidR="00A8353F" w:rsidRPr="00555A9D" w:rsidRDefault="00426710" w:rsidP="004C1C3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55A9D">
        <w:rPr>
          <w:rFonts w:ascii="Calibri" w:hAnsi="Calibri" w:cs="Calibri"/>
          <w:sz w:val="22"/>
          <w:szCs w:val="22"/>
        </w:rPr>
        <w:t>i</w:t>
      </w:r>
      <w:r w:rsidR="00EB437A" w:rsidRPr="00555A9D">
        <w:rPr>
          <w:rFonts w:ascii="Calibri" w:hAnsi="Calibri" w:cs="Calibri"/>
          <w:sz w:val="22"/>
          <w:szCs w:val="22"/>
        </w:rPr>
        <w:t>.</w:t>
      </w:r>
      <w:r w:rsidR="00965567" w:rsidRPr="00555A9D">
        <w:rPr>
          <w:rFonts w:ascii="Calibri" w:hAnsi="Calibri" w:cs="Calibri"/>
          <w:sz w:val="22"/>
          <w:szCs w:val="22"/>
        </w:rPr>
        <w:t xml:space="preserve"> Pozostała pomoc społeczna bez zakwaterowania, gdzie indziej niesklasyfikowana - </w:t>
      </w:r>
      <w:r w:rsidR="004C1C30" w:rsidRPr="00555A9D">
        <w:rPr>
          <w:rFonts w:ascii="Calibri" w:hAnsi="Calibri" w:cs="Calibri"/>
          <w:sz w:val="22"/>
          <w:szCs w:val="22"/>
        </w:rPr>
        <w:t>88.99.Z PKD</w:t>
      </w:r>
    </w:p>
    <w:p w14:paraId="0FF277EA" w14:textId="4F97EFA5" w:rsidR="00CB1BD6" w:rsidRPr="00555A9D" w:rsidRDefault="00555A9D" w:rsidP="004C1C3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55A9D">
        <w:rPr>
          <w:rFonts w:ascii="Calibri" w:hAnsi="Calibri" w:cs="Calibri"/>
          <w:sz w:val="22"/>
          <w:szCs w:val="22"/>
        </w:rPr>
        <w:t>j. Pozostała działalność usługowa, gdzie indziej niesklasyfikowana – 96.09.Z Kod PKD</w:t>
      </w:r>
    </w:p>
    <w:p w14:paraId="09570D77" w14:textId="0DD586AA" w:rsidR="009E4BE3" w:rsidRDefault="009E4BE3" w:rsidP="004C1C30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575DE">
        <w:rPr>
          <w:rFonts w:ascii="Calibri" w:hAnsi="Calibri" w:cs="Calibri"/>
          <w:color w:val="000000" w:themeColor="text1"/>
          <w:sz w:val="22"/>
          <w:szCs w:val="22"/>
        </w:rPr>
        <w:t xml:space="preserve">4. Jeżeli do prowadzenia działalności </w:t>
      </w:r>
      <w:r w:rsidR="004575DE" w:rsidRPr="004575DE">
        <w:rPr>
          <w:rFonts w:ascii="Calibri" w:hAnsi="Calibri" w:cs="Calibri"/>
          <w:color w:val="000000" w:themeColor="text1"/>
          <w:sz w:val="22"/>
          <w:szCs w:val="22"/>
        </w:rPr>
        <w:t xml:space="preserve">gospodarczej w danym zakresie wymagane jest pozwolenie, Fundacja podejmie działalność w tym zakresie po jego uzyskaniu. </w:t>
      </w:r>
    </w:p>
    <w:p w14:paraId="4F51CBD6" w14:textId="5211B078" w:rsidR="001D3E78" w:rsidRPr="00576869" w:rsidRDefault="001D3E78" w:rsidP="004C1C30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76869">
        <w:rPr>
          <w:rFonts w:ascii="Calibri" w:hAnsi="Calibri" w:cs="Calibri"/>
          <w:sz w:val="22"/>
          <w:szCs w:val="22"/>
        </w:rPr>
        <w:t xml:space="preserve">5. W skład majątku Fundacji, o którym mowa </w:t>
      </w:r>
      <w:r w:rsidRPr="006E62EF">
        <w:rPr>
          <w:rFonts w:ascii="Calibri" w:hAnsi="Calibri" w:cs="Calibri"/>
          <w:sz w:val="22"/>
          <w:szCs w:val="22"/>
        </w:rPr>
        <w:t xml:space="preserve">w § </w:t>
      </w:r>
      <w:r w:rsidR="00EE32D2" w:rsidRPr="006E62EF">
        <w:rPr>
          <w:rFonts w:ascii="Calibri" w:hAnsi="Calibri" w:cs="Calibri"/>
          <w:sz w:val="22"/>
          <w:szCs w:val="22"/>
        </w:rPr>
        <w:t xml:space="preserve">7 ust. 1 </w:t>
      </w:r>
      <w:r w:rsidRPr="006E62EF">
        <w:rPr>
          <w:rFonts w:ascii="Calibri" w:hAnsi="Calibri" w:cs="Calibri"/>
          <w:sz w:val="22"/>
          <w:szCs w:val="22"/>
        </w:rPr>
        <w:t xml:space="preserve">Statutu, wchodzi kwota </w:t>
      </w:r>
      <w:r w:rsidR="00DB3E54" w:rsidRPr="006E62EF">
        <w:rPr>
          <w:rFonts w:ascii="Calibri" w:hAnsi="Calibri" w:cs="Calibri"/>
          <w:sz w:val="22"/>
          <w:szCs w:val="22"/>
        </w:rPr>
        <w:t>2</w:t>
      </w:r>
      <w:r w:rsidRPr="006E62EF">
        <w:rPr>
          <w:rFonts w:ascii="Calibri" w:hAnsi="Calibri" w:cs="Calibri"/>
          <w:sz w:val="22"/>
          <w:szCs w:val="22"/>
        </w:rPr>
        <w:t xml:space="preserve">.000,00 zł (słownie: </w:t>
      </w:r>
      <w:r w:rsidR="00770BD3" w:rsidRPr="006E62EF">
        <w:rPr>
          <w:rFonts w:ascii="Calibri" w:hAnsi="Calibri" w:cs="Calibri"/>
          <w:sz w:val="22"/>
          <w:szCs w:val="22"/>
        </w:rPr>
        <w:t>dwa</w:t>
      </w:r>
      <w:r w:rsidRPr="006E62EF">
        <w:rPr>
          <w:rFonts w:ascii="Calibri" w:hAnsi="Calibri" w:cs="Calibri"/>
          <w:sz w:val="22"/>
          <w:szCs w:val="22"/>
        </w:rPr>
        <w:t xml:space="preserve"> tysiąc</w:t>
      </w:r>
      <w:r w:rsidR="00770BD3" w:rsidRPr="006E62EF">
        <w:rPr>
          <w:rFonts w:ascii="Calibri" w:hAnsi="Calibri" w:cs="Calibri"/>
          <w:sz w:val="22"/>
          <w:szCs w:val="22"/>
        </w:rPr>
        <w:t>e</w:t>
      </w:r>
      <w:r w:rsidRPr="006E62EF">
        <w:rPr>
          <w:rFonts w:ascii="Calibri" w:hAnsi="Calibri" w:cs="Calibri"/>
          <w:sz w:val="22"/>
          <w:szCs w:val="22"/>
        </w:rPr>
        <w:t xml:space="preserve"> złotych 00/100)</w:t>
      </w:r>
      <w:r w:rsidRPr="00576869">
        <w:rPr>
          <w:rFonts w:ascii="Calibri" w:hAnsi="Calibri" w:cs="Calibri"/>
          <w:sz w:val="22"/>
          <w:szCs w:val="22"/>
        </w:rPr>
        <w:t xml:space="preserve"> przeznaczona na działalność gospodarczą.</w:t>
      </w:r>
    </w:p>
    <w:p w14:paraId="0D53248E" w14:textId="77777777" w:rsidR="000B4CF7" w:rsidRPr="000B4CF7" w:rsidRDefault="000B4CF7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Majątek Fundacji</w:t>
      </w:r>
    </w:p>
    <w:p w14:paraId="49AE21A5" w14:textId="4D225EF9" w:rsidR="000B4CF7" w:rsidRPr="000B4CF7" w:rsidRDefault="000B4CF7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§</w:t>
      </w:r>
      <w:r w:rsidR="00A065F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222C3">
        <w:rPr>
          <w:rFonts w:ascii="Calibri" w:hAnsi="Calibri" w:cs="Calibri"/>
          <w:b/>
          <w:bCs/>
          <w:sz w:val="22"/>
          <w:szCs w:val="22"/>
        </w:rPr>
        <w:t>9</w:t>
      </w:r>
    </w:p>
    <w:p w14:paraId="384D8A6A" w14:textId="66A4E9AD" w:rsidR="000B4CF7" w:rsidRPr="000B4CF7" w:rsidRDefault="000B4CF7" w:rsidP="00814FD8">
      <w:pPr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 xml:space="preserve">Majątek Fundacji stanowi fundusz założycielski w wysokości </w:t>
      </w:r>
      <w:r w:rsidR="003A14A6">
        <w:rPr>
          <w:rFonts w:ascii="Calibri" w:hAnsi="Calibri" w:cs="Calibri"/>
          <w:sz w:val="22"/>
          <w:szCs w:val="22"/>
        </w:rPr>
        <w:t>2.000,00 zł</w:t>
      </w:r>
      <w:r w:rsidR="0048719D">
        <w:rPr>
          <w:rFonts w:ascii="Calibri" w:hAnsi="Calibri" w:cs="Calibri"/>
          <w:sz w:val="22"/>
          <w:szCs w:val="22"/>
        </w:rPr>
        <w:t xml:space="preserve"> (słownie</w:t>
      </w:r>
      <w:r w:rsidR="003A14A6">
        <w:rPr>
          <w:rFonts w:ascii="Calibri" w:hAnsi="Calibri" w:cs="Calibri"/>
          <w:sz w:val="22"/>
          <w:szCs w:val="22"/>
        </w:rPr>
        <w:t xml:space="preserve"> dwa tysiące złotych 00/100</w:t>
      </w:r>
      <w:r w:rsidRPr="000B4CF7">
        <w:rPr>
          <w:rFonts w:ascii="Calibri" w:hAnsi="Calibri" w:cs="Calibri"/>
          <w:sz w:val="22"/>
          <w:szCs w:val="22"/>
        </w:rPr>
        <w:t xml:space="preserve"> zł</w:t>
      </w:r>
      <w:r w:rsidR="0048719D">
        <w:rPr>
          <w:rFonts w:ascii="Calibri" w:hAnsi="Calibri" w:cs="Calibri"/>
          <w:sz w:val="22"/>
          <w:szCs w:val="22"/>
        </w:rPr>
        <w:t>)</w:t>
      </w:r>
      <w:r w:rsidR="00D15BE4">
        <w:rPr>
          <w:rFonts w:ascii="Calibri" w:hAnsi="Calibri" w:cs="Calibri"/>
          <w:sz w:val="22"/>
          <w:szCs w:val="22"/>
        </w:rPr>
        <w:t xml:space="preserve">, stanowiący środki pieniężne wniesione przez Fundatora </w:t>
      </w:r>
      <w:r w:rsidR="00C154F5">
        <w:rPr>
          <w:rFonts w:ascii="Calibri" w:hAnsi="Calibri" w:cs="Calibri"/>
          <w:sz w:val="22"/>
          <w:szCs w:val="22"/>
        </w:rPr>
        <w:t xml:space="preserve">do Fundacji, wymienione w akcie notarialnym jej ustanowienia </w:t>
      </w:r>
      <w:r w:rsidRPr="000B4CF7">
        <w:rPr>
          <w:rFonts w:ascii="Calibri" w:hAnsi="Calibri" w:cs="Calibri"/>
          <w:sz w:val="22"/>
          <w:szCs w:val="22"/>
        </w:rPr>
        <w:t xml:space="preserve">oraz środki nabyte w toku </w:t>
      </w:r>
      <w:r w:rsidR="00FB574E">
        <w:rPr>
          <w:rFonts w:ascii="Calibri" w:hAnsi="Calibri" w:cs="Calibri"/>
          <w:sz w:val="22"/>
          <w:szCs w:val="22"/>
        </w:rPr>
        <w:t xml:space="preserve">jej </w:t>
      </w:r>
      <w:r w:rsidRPr="000B4CF7">
        <w:rPr>
          <w:rFonts w:ascii="Calibri" w:hAnsi="Calibri" w:cs="Calibri"/>
          <w:sz w:val="22"/>
          <w:szCs w:val="22"/>
        </w:rPr>
        <w:t>działalności.</w:t>
      </w:r>
    </w:p>
    <w:p w14:paraId="11C3C553" w14:textId="77777777" w:rsidR="000B4CF7" w:rsidRPr="000B4CF7" w:rsidRDefault="000B4CF7" w:rsidP="00C87BFF">
      <w:pPr>
        <w:numPr>
          <w:ilvl w:val="0"/>
          <w:numId w:val="7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Fundacja uzyskuje środki z:</w:t>
      </w:r>
    </w:p>
    <w:p w14:paraId="1E75B933" w14:textId="259F4B01" w:rsidR="000B4CF7" w:rsidRPr="000F7511" w:rsidRDefault="000B4CF7" w:rsidP="00C87BFF">
      <w:pPr>
        <w:pStyle w:val="Akapitzlist"/>
        <w:numPr>
          <w:ilvl w:val="1"/>
          <w:numId w:val="7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0F7511">
        <w:rPr>
          <w:rFonts w:ascii="Calibri" w:hAnsi="Calibri" w:cs="Calibri"/>
          <w:sz w:val="22"/>
          <w:szCs w:val="22"/>
        </w:rPr>
        <w:t>darowizn, spadków i zapisów,</w:t>
      </w:r>
    </w:p>
    <w:p w14:paraId="254EAE46" w14:textId="77777777" w:rsidR="000B4CF7" w:rsidRPr="000B4CF7" w:rsidRDefault="000B4CF7" w:rsidP="00C87BFF">
      <w:pPr>
        <w:numPr>
          <w:ilvl w:val="1"/>
          <w:numId w:val="7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dotacji i subwencji,</w:t>
      </w:r>
    </w:p>
    <w:p w14:paraId="5680779D" w14:textId="77777777" w:rsidR="000B4CF7" w:rsidRPr="000B4CF7" w:rsidRDefault="000B4CF7" w:rsidP="00C87BFF">
      <w:pPr>
        <w:numPr>
          <w:ilvl w:val="1"/>
          <w:numId w:val="7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grantów i środków publicznych,</w:t>
      </w:r>
    </w:p>
    <w:p w14:paraId="1979A71E" w14:textId="14CCC839" w:rsidR="000B4CF7" w:rsidRPr="000B4CF7" w:rsidRDefault="000B4CF7" w:rsidP="00C87BFF">
      <w:pPr>
        <w:numPr>
          <w:ilvl w:val="1"/>
          <w:numId w:val="7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lastRenderedPageBreak/>
        <w:t>działalności gospodarczej,</w:t>
      </w:r>
      <w:r w:rsidR="00814FD8">
        <w:rPr>
          <w:rFonts w:ascii="Calibri" w:hAnsi="Calibri" w:cs="Calibri"/>
          <w:sz w:val="22"/>
          <w:szCs w:val="22"/>
        </w:rPr>
        <w:t xml:space="preserve"> </w:t>
      </w:r>
    </w:p>
    <w:p w14:paraId="6B0CDEA5" w14:textId="77777777" w:rsidR="000B4CF7" w:rsidRDefault="000B4CF7" w:rsidP="00C87BFF">
      <w:pPr>
        <w:numPr>
          <w:ilvl w:val="1"/>
          <w:numId w:val="7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zbiórek publicznych,</w:t>
      </w:r>
    </w:p>
    <w:p w14:paraId="68D8DC58" w14:textId="3608C298" w:rsidR="002F0596" w:rsidRPr="003C0B8B" w:rsidRDefault="002F0596" w:rsidP="00C87BFF">
      <w:pPr>
        <w:numPr>
          <w:ilvl w:val="1"/>
          <w:numId w:val="7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3C0B8B">
        <w:rPr>
          <w:rFonts w:ascii="Calibri" w:hAnsi="Calibri" w:cs="Calibri"/>
          <w:sz w:val="22"/>
          <w:szCs w:val="22"/>
        </w:rPr>
        <w:t>działalności odpłatnej pożytku publicznego,</w:t>
      </w:r>
    </w:p>
    <w:p w14:paraId="3FAB4577" w14:textId="4720B71A" w:rsidR="000B4CF7" w:rsidRPr="003C0B8B" w:rsidRDefault="000B4CF7" w:rsidP="00000D29">
      <w:pPr>
        <w:numPr>
          <w:ilvl w:val="1"/>
          <w:numId w:val="7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3C0B8B">
        <w:rPr>
          <w:rFonts w:ascii="Calibri" w:hAnsi="Calibri" w:cs="Calibri"/>
          <w:sz w:val="22"/>
          <w:szCs w:val="22"/>
        </w:rPr>
        <w:t xml:space="preserve">innych </w:t>
      </w:r>
      <w:r w:rsidR="00692F0D" w:rsidRPr="003C0B8B">
        <w:rPr>
          <w:rFonts w:ascii="Calibri" w:hAnsi="Calibri" w:cs="Calibri"/>
          <w:sz w:val="22"/>
          <w:szCs w:val="22"/>
        </w:rPr>
        <w:t>wpływów dopuszczalnych przez obowiązujące przepisy prawa</w:t>
      </w:r>
      <w:r w:rsidRPr="003C0B8B">
        <w:rPr>
          <w:rFonts w:ascii="Calibri" w:hAnsi="Calibri" w:cs="Calibri"/>
          <w:sz w:val="22"/>
          <w:szCs w:val="22"/>
        </w:rPr>
        <w:t>.</w:t>
      </w:r>
    </w:p>
    <w:p w14:paraId="168ABCC7" w14:textId="313C8801" w:rsidR="00A12D3C" w:rsidRDefault="00A12D3C" w:rsidP="00044D6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Nadwyżkę przychodów nad kosztami przeznacza się na </w:t>
      </w:r>
      <w:r w:rsidR="00CF3F46">
        <w:rPr>
          <w:rFonts w:ascii="Calibri" w:hAnsi="Calibri" w:cs="Calibri"/>
          <w:sz w:val="22"/>
          <w:szCs w:val="22"/>
        </w:rPr>
        <w:t>działalność pożytku publicznego.</w:t>
      </w:r>
    </w:p>
    <w:p w14:paraId="1C6C5ED4" w14:textId="7DB5F01A" w:rsidR="005667D0" w:rsidRPr="00A12D3C" w:rsidRDefault="00E1772B" w:rsidP="00044D6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Fundacja odpowiada za swoje zobowiązania całym swoim majątkiem.</w:t>
      </w:r>
    </w:p>
    <w:p w14:paraId="2894C1CB" w14:textId="77777777" w:rsidR="000B4CF7" w:rsidRPr="000B4CF7" w:rsidRDefault="000B4CF7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Rozdział VI</w:t>
      </w:r>
    </w:p>
    <w:p w14:paraId="6DDB613C" w14:textId="77777777" w:rsidR="000B4CF7" w:rsidRPr="000B4CF7" w:rsidRDefault="000B4CF7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Organy Fundacji</w:t>
      </w:r>
    </w:p>
    <w:p w14:paraId="142E287F" w14:textId="28D62C61" w:rsidR="000B4CF7" w:rsidRPr="000B4CF7" w:rsidRDefault="000B4CF7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§</w:t>
      </w:r>
      <w:r w:rsidR="00A065F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222C3">
        <w:rPr>
          <w:rFonts w:ascii="Calibri" w:hAnsi="Calibri" w:cs="Calibri"/>
          <w:b/>
          <w:bCs/>
          <w:sz w:val="22"/>
          <w:szCs w:val="22"/>
        </w:rPr>
        <w:t>10</w:t>
      </w:r>
    </w:p>
    <w:p w14:paraId="49D4409D" w14:textId="20BACFB2" w:rsidR="000B4CF7" w:rsidRPr="000B4CF7" w:rsidRDefault="000B4CF7" w:rsidP="000F7511">
      <w:pPr>
        <w:spacing w:line="360" w:lineRule="auto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Organ</w:t>
      </w:r>
      <w:r w:rsidR="00C2195A">
        <w:rPr>
          <w:rFonts w:ascii="Calibri" w:hAnsi="Calibri" w:cs="Calibri"/>
          <w:sz w:val="22"/>
          <w:szCs w:val="22"/>
        </w:rPr>
        <w:t>em Fundacji jest Zarząd.</w:t>
      </w:r>
    </w:p>
    <w:p w14:paraId="3ED4E5FC" w14:textId="77777777" w:rsidR="000B4CF7" w:rsidRPr="000B4CF7" w:rsidRDefault="000B4CF7" w:rsidP="00BF1EE1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Zarząd</w:t>
      </w:r>
    </w:p>
    <w:p w14:paraId="0887CEFD" w14:textId="071FA5C7" w:rsidR="000B4CF7" w:rsidRPr="000B4CF7" w:rsidRDefault="000B4CF7" w:rsidP="00BF1EE1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§</w:t>
      </w:r>
      <w:r w:rsidR="00BF1EE1" w:rsidRPr="006D4A2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222C3">
        <w:rPr>
          <w:rFonts w:ascii="Calibri" w:hAnsi="Calibri" w:cs="Calibri"/>
          <w:b/>
          <w:bCs/>
          <w:sz w:val="22"/>
          <w:szCs w:val="22"/>
        </w:rPr>
        <w:t>11</w:t>
      </w:r>
    </w:p>
    <w:p w14:paraId="5D1C7C9A" w14:textId="77777777" w:rsidR="000B4CF7" w:rsidRPr="000B4CF7" w:rsidRDefault="000B4CF7" w:rsidP="00BF1EE1">
      <w:pPr>
        <w:numPr>
          <w:ilvl w:val="0"/>
          <w:numId w:val="9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Zarząd kieruje działalnością Fundacji i reprezentuje ją na zewnątrz.</w:t>
      </w:r>
    </w:p>
    <w:p w14:paraId="28E4FEBB" w14:textId="235D525E" w:rsidR="000B4CF7" w:rsidRPr="000B4CF7" w:rsidRDefault="000B4CF7" w:rsidP="00F77242">
      <w:pPr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 xml:space="preserve">Zarząd składa się </w:t>
      </w:r>
      <w:r w:rsidR="0027566A" w:rsidRPr="008509A4">
        <w:rPr>
          <w:rFonts w:ascii="Calibri" w:hAnsi="Calibri" w:cs="Calibri"/>
          <w:sz w:val="22"/>
          <w:szCs w:val="22"/>
        </w:rPr>
        <w:t>od</w:t>
      </w:r>
      <w:r w:rsidRPr="008509A4">
        <w:rPr>
          <w:rFonts w:ascii="Calibri" w:hAnsi="Calibri" w:cs="Calibri"/>
          <w:sz w:val="22"/>
          <w:szCs w:val="22"/>
        </w:rPr>
        <w:t xml:space="preserve"> </w:t>
      </w:r>
      <w:r w:rsidR="003C0B8B" w:rsidRPr="008509A4">
        <w:rPr>
          <w:rFonts w:ascii="Calibri" w:hAnsi="Calibri" w:cs="Calibri"/>
          <w:sz w:val="22"/>
          <w:szCs w:val="22"/>
        </w:rPr>
        <w:t>1</w:t>
      </w:r>
      <w:r w:rsidR="00890F4F" w:rsidRPr="008509A4">
        <w:rPr>
          <w:rFonts w:ascii="Calibri" w:hAnsi="Calibri" w:cs="Calibri"/>
          <w:sz w:val="22"/>
          <w:szCs w:val="22"/>
        </w:rPr>
        <w:t xml:space="preserve"> </w:t>
      </w:r>
      <w:r w:rsidRPr="008509A4">
        <w:rPr>
          <w:rFonts w:ascii="Calibri" w:hAnsi="Calibri" w:cs="Calibri"/>
          <w:sz w:val="22"/>
          <w:szCs w:val="22"/>
        </w:rPr>
        <w:t>–</w:t>
      </w:r>
      <w:r w:rsidR="00890F4F" w:rsidRPr="008509A4">
        <w:rPr>
          <w:rFonts w:ascii="Calibri" w:hAnsi="Calibri" w:cs="Calibri"/>
          <w:sz w:val="22"/>
          <w:szCs w:val="22"/>
        </w:rPr>
        <w:t xml:space="preserve"> </w:t>
      </w:r>
      <w:r w:rsidR="008509A4" w:rsidRPr="008509A4">
        <w:rPr>
          <w:rFonts w:ascii="Calibri" w:hAnsi="Calibri" w:cs="Calibri"/>
          <w:sz w:val="22"/>
          <w:szCs w:val="22"/>
        </w:rPr>
        <w:t>3</w:t>
      </w:r>
      <w:r w:rsidRPr="008509A4">
        <w:rPr>
          <w:rFonts w:ascii="Calibri" w:hAnsi="Calibri" w:cs="Calibri"/>
          <w:sz w:val="22"/>
          <w:szCs w:val="22"/>
        </w:rPr>
        <w:t xml:space="preserve"> osób</w:t>
      </w:r>
      <w:r w:rsidR="00EA772C" w:rsidRPr="008509A4">
        <w:rPr>
          <w:rFonts w:ascii="Calibri" w:hAnsi="Calibri" w:cs="Calibri"/>
          <w:sz w:val="22"/>
          <w:szCs w:val="22"/>
        </w:rPr>
        <w:t>, w tym Prezesa</w:t>
      </w:r>
      <w:r w:rsidR="008509A4" w:rsidRPr="008509A4">
        <w:rPr>
          <w:rFonts w:ascii="Calibri" w:hAnsi="Calibri" w:cs="Calibri"/>
          <w:sz w:val="22"/>
          <w:szCs w:val="22"/>
        </w:rPr>
        <w:t xml:space="preserve"> Zarządu</w:t>
      </w:r>
      <w:r w:rsidR="00F77242" w:rsidRPr="008509A4">
        <w:rPr>
          <w:rFonts w:ascii="Calibri" w:hAnsi="Calibri" w:cs="Calibri"/>
          <w:sz w:val="22"/>
          <w:szCs w:val="22"/>
        </w:rPr>
        <w:t>,</w:t>
      </w:r>
      <w:r w:rsidRPr="008509A4">
        <w:rPr>
          <w:rFonts w:ascii="Calibri" w:hAnsi="Calibri" w:cs="Calibri"/>
          <w:sz w:val="22"/>
          <w:szCs w:val="22"/>
        </w:rPr>
        <w:t xml:space="preserve"> </w:t>
      </w:r>
      <w:r w:rsidRPr="000B4CF7">
        <w:rPr>
          <w:rFonts w:ascii="Calibri" w:hAnsi="Calibri" w:cs="Calibri"/>
          <w:sz w:val="22"/>
          <w:szCs w:val="22"/>
        </w:rPr>
        <w:t>powoływanych przez Fundatora.</w:t>
      </w:r>
    </w:p>
    <w:p w14:paraId="740D1D27" w14:textId="73C21232" w:rsidR="000B4CF7" w:rsidRPr="009735BA" w:rsidRDefault="00026D3C" w:rsidP="004C1C30">
      <w:pPr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Członkowie Zarządu są powoływani na czas nieoznaczony.</w:t>
      </w:r>
    </w:p>
    <w:p w14:paraId="38754F7C" w14:textId="6FE748B6" w:rsidR="009735BA" w:rsidRPr="004C1C30" w:rsidRDefault="009735BA" w:rsidP="004C1C3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973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Uchwały Zarządu zapadają zwykłą większością głosów. W razie niemożności podjęcia uchwały głos Prezesa liczy się podwójnie.</w:t>
      </w:r>
    </w:p>
    <w:p w14:paraId="0179CACB" w14:textId="77777777" w:rsidR="00BC2AB0" w:rsidRPr="00BC2AB0" w:rsidRDefault="00BC2AB0" w:rsidP="00BC2AB0">
      <w:pPr>
        <w:numPr>
          <w:ilvl w:val="0"/>
          <w:numId w:val="9"/>
        </w:numPr>
        <w:tabs>
          <w:tab w:val="clear" w:pos="72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BC2AB0">
        <w:rPr>
          <w:rFonts w:ascii="Calibri" w:hAnsi="Calibri" w:cs="Calibri"/>
          <w:sz w:val="22"/>
          <w:szCs w:val="22"/>
        </w:rPr>
        <w:t>Członkostwo w Zarządzie ustaje na skutek:</w:t>
      </w:r>
    </w:p>
    <w:p w14:paraId="386577B5" w14:textId="0F327A03" w:rsidR="00BC2AB0" w:rsidRPr="00BC2AB0" w:rsidRDefault="00BC2AB0" w:rsidP="00BC2AB0">
      <w:pPr>
        <w:pStyle w:val="Akapitzlist"/>
        <w:numPr>
          <w:ilvl w:val="1"/>
          <w:numId w:val="9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BC2AB0">
        <w:rPr>
          <w:rFonts w:ascii="Calibri" w:hAnsi="Calibri" w:cs="Calibri"/>
          <w:sz w:val="22"/>
          <w:szCs w:val="22"/>
        </w:rPr>
        <w:t>złożenia pisemnej rezygnacji na ręce Fundatora,</w:t>
      </w:r>
    </w:p>
    <w:p w14:paraId="27AE29CE" w14:textId="3E008FC2" w:rsidR="00BC2AB0" w:rsidRPr="00BC2AB0" w:rsidRDefault="00BC2AB0" w:rsidP="00BC2AB0">
      <w:pPr>
        <w:pStyle w:val="Akapitzlist"/>
        <w:numPr>
          <w:ilvl w:val="1"/>
          <w:numId w:val="9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BC2AB0">
        <w:rPr>
          <w:rFonts w:ascii="Calibri" w:hAnsi="Calibri" w:cs="Calibri"/>
          <w:sz w:val="22"/>
          <w:szCs w:val="22"/>
        </w:rPr>
        <w:t>utraty praw obywatelskich,</w:t>
      </w:r>
    </w:p>
    <w:p w14:paraId="5F869AFA" w14:textId="34D0DF00" w:rsidR="00BC2AB0" w:rsidRPr="00BC2AB0" w:rsidRDefault="00BC2AB0" w:rsidP="00BC2AB0">
      <w:pPr>
        <w:pStyle w:val="Akapitzlist"/>
        <w:numPr>
          <w:ilvl w:val="1"/>
          <w:numId w:val="9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BC2AB0">
        <w:rPr>
          <w:rFonts w:ascii="Calibri" w:hAnsi="Calibri" w:cs="Calibri"/>
          <w:sz w:val="22"/>
          <w:szCs w:val="22"/>
        </w:rPr>
        <w:t>śmierci członka Zarządu,</w:t>
      </w:r>
    </w:p>
    <w:p w14:paraId="49F44C2D" w14:textId="6B86D004" w:rsidR="00BC2AB0" w:rsidRPr="00BC2AB0" w:rsidRDefault="00BC2AB0" w:rsidP="00BC2AB0">
      <w:pPr>
        <w:pStyle w:val="Akapitzlist"/>
        <w:numPr>
          <w:ilvl w:val="1"/>
          <w:numId w:val="9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BC2AB0">
        <w:rPr>
          <w:rFonts w:ascii="Calibri" w:hAnsi="Calibri" w:cs="Calibri"/>
          <w:sz w:val="22"/>
          <w:szCs w:val="22"/>
        </w:rPr>
        <w:t>odwołania przez Fundatora</w:t>
      </w:r>
      <w:r>
        <w:rPr>
          <w:rFonts w:ascii="Calibri" w:hAnsi="Calibri" w:cs="Calibri"/>
          <w:sz w:val="22"/>
          <w:szCs w:val="22"/>
        </w:rPr>
        <w:t>.</w:t>
      </w:r>
      <w:r w:rsidRPr="00BC2AB0">
        <w:rPr>
          <w:rFonts w:ascii="Calibri" w:hAnsi="Calibri" w:cs="Calibri"/>
          <w:sz w:val="22"/>
          <w:szCs w:val="22"/>
        </w:rPr>
        <w:t xml:space="preserve"> </w:t>
      </w:r>
    </w:p>
    <w:p w14:paraId="04CE0886" w14:textId="1BDE9359" w:rsidR="00BC2AB0" w:rsidRDefault="00DC4E98" w:rsidP="008804A1">
      <w:pPr>
        <w:pStyle w:val="Tekstpodstawowy"/>
        <w:numPr>
          <w:ilvl w:val="0"/>
          <w:numId w:val="9"/>
        </w:numPr>
        <w:spacing w:after="240"/>
        <w:rPr>
          <w:rFonts w:ascii="Calibri" w:hAnsi="Calibri" w:cs="Calibri"/>
          <w:sz w:val="22"/>
          <w:szCs w:val="22"/>
        </w:rPr>
      </w:pPr>
      <w:r w:rsidRPr="00DC4E98">
        <w:rPr>
          <w:rFonts w:ascii="Calibri" w:hAnsi="Calibri" w:cs="Calibri"/>
          <w:sz w:val="22"/>
          <w:szCs w:val="22"/>
        </w:rPr>
        <w:t>Zarząd w całości lub każdy z jego członków może być odwołany przez Fundatora w dowolnym czasie.</w:t>
      </w:r>
    </w:p>
    <w:p w14:paraId="728AFC24" w14:textId="58DDFF17" w:rsidR="00232F25" w:rsidRDefault="00120F5B" w:rsidP="008804A1">
      <w:pPr>
        <w:pStyle w:val="Tekstpodstawowy"/>
        <w:numPr>
          <w:ilvl w:val="0"/>
          <w:numId w:val="9"/>
        </w:numPr>
        <w:spacing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Fundator może pełnić jednocześnie funkcję członka Zarządu</w:t>
      </w:r>
      <w:r w:rsidR="00B82D35">
        <w:rPr>
          <w:rFonts w:ascii="Calibri" w:hAnsi="Calibri" w:cs="Calibri"/>
          <w:sz w:val="22"/>
          <w:szCs w:val="22"/>
        </w:rPr>
        <w:t>, w tym Prezesa Zarządu.</w:t>
      </w:r>
    </w:p>
    <w:p w14:paraId="55031622" w14:textId="1DBF7E84" w:rsidR="00926181" w:rsidRDefault="00926181" w:rsidP="008804A1">
      <w:pPr>
        <w:pStyle w:val="Tekstpodstawowy"/>
        <w:numPr>
          <w:ilvl w:val="0"/>
          <w:numId w:val="9"/>
        </w:numPr>
        <w:spacing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Członkowie Zarządu mogą pobierać wynagrodzenie z </w:t>
      </w:r>
      <w:r w:rsidR="00FF2394">
        <w:rPr>
          <w:rFonts w:ascii="Calibri" w:hAnsi="Calibri" w:cs="Calibri"/>
          <w:sz w:val="22"/>
          <w:szCs w:val="22"/>
        </w:rPr>
        <w:t>tytułu sprawowania swojej funkcji lub wykonywania innych działań na rzecz Fundacji.</w:t>
      </w:r>
    </w:p>
    <w:p w14:paraId="0937E059" w14:textId="77C2F83F" w:rsidR="00FF2394" w:rsidRPr="008804A1" w:rsidRDefault="00FF2394" w:rsidP="008804A1">
      <w:pPr>
        <w:pStyle w:val="Tekstpodstawowy"/>
        <w:numPr>
          <w:ilvl w:val="0"/>
          <w:numId w:val="9"/>
        </w:numPr>
        <w:spacing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Wynagrodzenie członków Zarządu określa Fundator.</w:t>
      </w:r>
    </w:p>
    <w:p w14:paraId="36245D7A" w14:textId="59D8EBAB" w:rsidR="000B4CF7" w:rsidRPr="000B4CF7" w:rsidRDefault="000B4CF7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§</w:t>
      </w:r>
      <w:r w:rsidR="00BF1EE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B4CF7">
        <w:rPr>
          <w:rFonts w:ascii="Calibri" w:hAnsi="Calibri" w:cs="Calibri"/>
          <w:b/>
          <w:bCs/>
          <w:sz w:val="22"/>
          <w:szCs w:val="22"/>
        </w:rPr>
        <w:t>1</w:t>
      </w:r>
      <w:r w:rsidR="001222C3">
        <w:rPr>
          <w:rFonts w:ascii="Calibri" w:hAnsi="Calibri" w:cs="Calibri"/>
          <w:b/>
          <w:bCs/>
          <w:sz w:val="22"/>
          <w:szCs w:val="22"/>
        </w:rPr>
        <w:t>2</w:t>
      </w:r>
    </w:p>
    <w:p w14:paraId="2C22D1FC" w14:textId="77777777" w:rsidR="000B4CF7" w:rsidRPr="000B4CF7" w:rsidRDefault="000B4CF7" w:rsidP="00BF1EE1">
      <w:pPr>
        <w:spacing w:line="360" w:lineRule="auto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 xml:space="preserve">Do kompetencji Zarządu należy </w:t>
      </w:r>
      <w:r w:rsidRPr="00B52641">
        <w:rPr>
          <w:rFonts w:ascii="Calibri" w:hAnsi="Calibri" w:cs="Calibri"/>
          <w:sz w:val="22"/>
          <w:szCs w:val="22"/>
        </w:rPr>
        <w:t>w szczególności:</w:t>
      </w:r>
    </w:p>
    <w:p w14:paraId="4EDE8105" w14:textId="77777777" w:rsidR="000B4CF7" w:rsidRPr="000B4CF7" w:rsidRDefault="000B4CF7" w:rsidP="00BF1EE1">
      <w:pPr>
        <w:numPr>
          <w:ilvl w:val="0"/>
          <w:numId w:val="10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realizacja celów statutowych,</w:t>
      </w:r>
    </w:p>
    <w:p w14:paraId="490879CD" w14:textId="77777777" w:rsidR="000B4CF7" w:rsidRPr="000B4CF7" w:rsidRDefault="000B4CF7" w:rsidP="00BF1EE1">
      <w:pPr>
        <w:numPr>
          <w:ilvl w:val="0"/>
          <w:numId w:val="10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zarządzanie majątkiem Fundacji,</w:t>
      </w:r>
    </w:p>
    <w:p w14:paraId="65359745" w14:textId="4EE65D22" w:rsidR="000B4CF7" w:rsidRDefault="000B4CF7" w:rsidP="00BF1EE1">
      <w:pPr>
        <w:numPr>
          <w:ilvl w:val="0"/>
          <w:numId w:val="10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podejmowanie decyzji o rozpoczęciu</w:t>
      </w:r>
      <w:r w:rsidR="00E27FBA">
        <w:rPr>
          <w:rFonts w:ascii="Calibri" w:hAnsi="Calibri" w:cs="Calibri"/>
          <w:sz w:val="22"/>
          <w:szCs w:val="22"/>
        </w:rPr>
        <w:t xml:space="preserve"> i zawieszeniu</w:t>
      </w:r>
      <w:r w:rsidRPr="000B4CF7">
        <w:rPr>
          <w:rFonts w:ascii="Calibri" w:hAnsi="Calibri" w:cs="Calibri"/>
          <w:sz w:val="22"/>
          <w:szCs w:val="22"/>
        </w:rPr>
        <w:t xml:space="preserve"> działalności </w:t>
      </w:r>
      <w:r w:rsidRPr="00B52641">
        <w:rPr>
          <w:rFonts w:ascii="Calibri" w:hAnsi="Calibri" w:cs="Calibri"/>
          <w:sz w:val="22"/>
          <w:szCs w:val="22"/>
        </w:rPr>
        <w:t>leczniczej</w:t>
      </w:r>
      <w:r w:rsidRPr="000B4CF7">
        <w:rPr>
          <w:rFonts w:ascii="Calibri" w:hAnsi="Calibri" w:cs="Calibri"/>
          <w:sz w:val="22"/>
          <w:szCs w:val="22"/>
        </w:rPr>
        <w:t xml:space="preserve"> i gospodarczej,</w:t>
      </w:r>
    </w:p>
    <w:p w14:paraId="3653CD15" w14:textId="49F3901C" w:rsidR="00660BFE" w:rsidRDefault="00741268" w:rsidP="00BF1EE1">
      <w:pPr>
        <w:numPr>
          <w:ilvl w:val="0"/>
          <w:numId w:val="10"/>
        </w:num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podejmowanie decyzji w przedmio</w:t>
      </w:r>
      <w:r w:rsidR="00A403E1">
        <w:rPr>
          <w:rFonts w:ascii="Calibri" w:hAnsi="Calibri" w:cs="Calibri"/>
          <w:sz w:val="22"/>
          <w:szCs w:val="22"/>
        </w:rPr>
        <w:t>cie przyjmowania subwencji, dotacji, spadków i darowizn,</w:t>
      </w:r>
    </w:p>
    <w:p w14:paraId="0D16B109" w14:textId="66839854" w:rsidR="00AA55C3" w:rsidRPr="000B4CF7" w:rsidRDefault="00697DE6" w:rsidP="00AB66B4">
      <w:pPr>
        <w:numPr>
          <w:ilvl w:val="0"/>
          <w:numId w:val="10"/>
        </w:num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uchwalanie regulaminów, polityk, procedur wewnętrznych</w:t>
      </w:r>
      <w:r w:rsidR="003C28B5">
        <w:rPr>
          <w:rFonts w:ascii="Calibri" w:hAnsi="Calibri" w:cs="Calibri"/>
          <w:sz w:val="22"/>
          <w:szCs w:val="22"/>
        </w:rPr>
        <w:t>, sprawozdań, w tym merytorycznych i finansowych,</w:t>
      </w:r>
    </w:p>
    <w:p w14:paraId="53F91E30" w14:textId="77777777" w:rsidR="000B4CF7" w:rsidRPr="00B52641" w:rsidRDefault="000B4CF7" w:rsidP="00BF1EE1">
      <w:pPr>
        <w:numPr>
          <w:ilvl w:val="0"/>
          <w:numId w:val="10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B52641">
        <w:rPr>
          <w:rFonts w:ascii="Calibri" w:hAnsi="Calibri" w:cs="Calibri"/>
          <w:sz w:val="22"/>
          <w:szCs w:val="22"/>
        </w:rPr>
        <w:t>zawieranie umów z jednostkami administracji publicznej, w tym MOPS,</w:t>
      </w:r>
    </w:p>
    <w:p w14:paraId="5ED921DD" w14:textId="177EE571" w:rsidR="00BA4C09" w:rsidRPr="000B4CF7" w:rsidRDefault="00BA4C09" w:rsidP="00BF1EE1">
      <w:pPr>
        <w:numPr>
          <w:ilvl w:val="0"/>
          <w:numId w:val="10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3C251A">
        <w:rPr>
          <w:rFonts w:ascii="Calibri" w:hAnsi="Calibri" w:cs="Calibri"/>
          <w:sz w:val="22"/>
          <w:szCs w:val="22"/>
        </w:rPr>
        <w:t xml:space="preserve">wyznaczenie </w:t>
      </w:r>
      <w:r>
        <w:rPr>
          <w:rFonts w:ascii="Calibri" w:hAnsi="Calibri" w:cs="Calibri"/>
          <w:sz w:val="22"/>
          <w:szCs w:val="22"/>
        </w:rPr>
        <w:t>pełnomocnika do zawierania umów, w tym umów o pracę,</w:t>
      </w:r>
    </w:p>
    <w:p w14:paraId="275E1B5B" w14:textId="42E31081" w:rsidR="000B4CF7" w:rsidRPr="00DE7C2A" w:rsidRDefault="000B4CF7" w:rsidP="00000D29">
      <w:pPr>
        <w:numPr>
          <w:ilvl w:val="0"/>
          <w:numId w:val="10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DE7C2A">
        <w:rPr>
          <w:rFonts w:ascii="Calibri" w:hAnsi="Calibri" w:cs="Calibri"/>
          <w:sz w:val="22"/>
          <w:szCs w:val="22"/>
        </w:rPr>
        <w:t>zatrudnianie pracowników i współpracowników</w:t>
      </w:r>
      <w:r w:rsidR="00BC7C8B" w:rsidRPr="00DE7C2A">
        <w:rPr>
          <w:rFonts w:ascii="Calibri" w:hAnsi="Calibri" w:cs="Calibri"/>
          <w:sz w:val="22"/>
          <w:szCs w:val="22"/>
        </w:rPr>
        <w:t xml:space="preserve"> oraz </w:t>
      </w:r>
      <w:r w:rsidR="00453BAD" w:rsidRPr="00DE7C2A">
        <w:rPr>
          <w:rFonts w:ascii="Calibri" w:hAnsi="Calibri" w:cs="Calibri"/>
          <w:sz w:val="22"/>
          <w:szCs w:val="22"/>
        </w:rPr>
        <w:t>ustalanie wysokości ich wynagrodzenia,</w:t>
      </w:r>
    </w:p>
    <w:p w14:paraId="5A529447" w14:textId="4D31A99B" w:rsidR="00453BAD" w:rsidRPr="00325DFE" w:rsidRDefault="00453BAD" w:rsidP="00325DFE">
      <w:pPr>
        <w:pStyle w:val="Akapitzlist"/>
        <w:numPr>
          <w:ilvl w:val="0"/>
          <w:numId w:val="10"/>
        </w:numPr>
        <w:autoSpaceDN w:val="0"/>
        <w:spacing w:before="268" w:after="120" w:line="360" w:lineRule="auto"/>
        <w:ind w:right="1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25DFE">
        <w:rPr>
          <w:rFonts w:ascii="Calibri" w:hAnsi="Calibri" w:cs="Calibri"/>
          <w:sz w:val="22"/>
          <w:szCs w:val="22"/>
        </w:rPr>
        <w:t xml:space="preserve">wnioskowanie do Fundatora o zmianę statutu Fundacji, </w:t>
      </w:r>
    </w:p>
    <w:p w14:paraId="2D0F5869" w14:textId="6D4FDA0D" w:rsidR="00453BAD" w:rsidRDefault="00453BAD" w:rsidP="00325DFE">
      <w:pPr>
        <w:pStyle w:val="Akapitzlist"/>
        <w:numPr>
          <w:ilvl w:val="0"/>
          <w:numId w:val="10"/>
        </w:numPr>
        <w:autoSpaceDN w:val="0"/>
        <w:spacing w:before="268" w:after="120" w:line="360" w:lineRule="auto"/>
        <w:ind w:right="125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25DFE">
        <w:rPr>
          <w:rFonts w:ascii="Calibri" w:hAnsi="Calibri" w:cs="Calibri"/>
          <w:sz w:val="22"/>
          <w:szCs w:val="22"/>
        </w:rPr>
        <w:t>wnioskowanie do Fundatora o likwidację Fundacji</w:t>
      </w:r>
      <w:r w:rsidR="003C251A">
        <w:rPr>
          <w:rFonts w:ascii="Calibri" w:hAnsi="Calibri" w:cs="Calibri"/>
          <w:sz w:val="22"/>
          <w:szCs w:val="22"/>
        </w:rPr>
        <w:t>,</w:t>
      </w:r>
    </w:p>
    <w:p w14:paraId="11D5D063" w14:textId="7BB8125D" w:rsidR="003C251A" w:rsidRPr="00325DFE" w:rsidRDefault="003C251A" w:rsidP="00325DFE">
      <w:pPr>
        <w:pStyle w:val="Akapitzlist"/>
        <w:numPr>
          <w:ilvl w:val="0"/>
          <w:numId w:val="10"/>
        </w:numPr>
        <w:autoSpaceDN w:val="0"/>
        <w:spacing w:before="268" w:after="120" w:line="360" w:lineRule="auto"/>
        <w:ind w:right="125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rozstrzyganie pozostałych kwestii</w:t>
      </w:r>
      <w:r w:rsidR="006C7915">
        <w:rPr>
          <w:rFonts w:ascii="Calibri" w:hAnsi="Calibri" w:cs="Calibri"/>
          <w:sz w:val="22"/>
          <w:szCs w:val="22"/>
        </w:rPr>
        <w:t>.</w:t>
      </w:r>
    </w:p>
    <w:p w14:paraId="5287DF4A" w14:textId="71B16855" w:rsidR="00453BAD" w:rsidRDefault="00325DFE" w:rsidP="00325DFE">
      <w:pPr>
        <w:pStyle w:val="Tekstpodstawowy"/>
        <w:numPr>
          <w:ilvl w:val="0"/>
          <w:numId w:val="10"/>
        </w:numPr>
        <w:spacing w:before="268" w:after="240" w:line="360" w:lineRule="auto"/>
        <w:rPr>
          <w:rFonts w:ascii="Calibri" w:hAnsi="Calibri" w:cs="Calibri"/>
          <w:sz w:val="22"/>
          <w:szCs w:val="22"/>
        </w:rPr>
      </w:pPr>
      <w:r w:rsidRPr="00325DFE">
        <w:rPr>
          <w:rFonts w:ascii="Calibri" w:hAnsi="Calibri" w:cs="Calibri"/>
          <w:sz w:val="22"/>
          <w:szCs w:val="22"/>
        </w:rPr>
        <w:t>W przypadku śmierci Fundatora lub niezdolności do podejmowania czynności prawnych, dotychczasowe kompetencje Fundatora przechodzą na Zarząd.</w:t>
      </w:r>
    </w:p>
    <w:p w14:paraId="3DAF71D8" w14:textId="62F3C9FC" w:rsidR="00D63641" w:rsidRDefault="00D63641" w:rsidP="00D63641">
      <w:pPr>
        <w:pStyle w:val="Tekstpodstawowy"/>
        <w:spacing w:before="268" w:after="240" w:line="360" w:lineRule="auto"/>
        <w:ind w:left="720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§</w:t>
      </w:r>
      <w:r w:rsidR="001222C3">
        <w:rPr>
          <w:rFonts w:ascii="Calibri" w:hAnsi="Calibri" w:cs="Calibri"/>
          <w:b/>
          <w:bCs/>
          <w:sz w:val="22"/>
          <w:szCs w:val="22"/>
        </w:rPr>
        <w:t xml:space="preserve"> 13</w:t>
      </w:r>
    </w:p>
    <w:p w14:paraId="3F4B6E52" w14:textId="77777777" w:rsidR="00BB0380" w:rsidRPr="00BB0380" w:rsidRDefault="00BB0380" w:rsidP="00BB0380">
      <w:pPr>
        <w:pStyle w:val="Tekstpodstawowy"/>
        <w:numPr>
          <w:ilvl w:val="0"/>
          <w:numId w:val="22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BB0380">
        <w:rPr>
          <w:rFonts w:ascii="Calibri" w:hAnsi="Calibri" w:cs="Calibri"/>
          <w:sz w:val="22"/>
          <w:szCs w:val="22"/>
        </w:rPr>
        <w:t xml:space="preserve">Posiedzenia Zarządu odbywają się w miarę potrzeb, nie rzadziej jednak niż raz </w:t>
      </w:r>
      <w:r w:rsidRPr="00DE7C2A">
        <w:rPr>
          <w:rFonts w:ascii="Calibri" w:hAnsi="Calibri" w:cs="Calibri"/>
          <w:color w:val="auto"/>
          <w:sz w:val="22"/>
          <w:szCs w:val="22"/>
        </w:rPr>
        <w:t>na kwartał.</w:t>
      </w:r>
    </w:p>
    <w:p w14:paraId="4BD40300" w14:textId="77777777" w:rsidR="00BB0380" w:rsidRPr="00BB0380" w:rsidRDefault="00BB0380" w:rsidP="00BB0380">
      <w:pPr>
        <w:pStyle w:val="Tekstpodstawowy"/>
        <w:numPr>
          <w:ilvl w:val="0"/>
          <w:numId w:val="22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BB0380">
        <w:rPr>
          <w:rFonts w:ascii="Calibri" w:hAnsi="Calibri" w:cs="Calibri"/>
          <w:sz w:val="22"/>
          <w:szCs w:val="22"/>
        </w:rPr>
        <w:t>Posiedzenia Zarządu zwołuje Prezes, przesyłając informację o terminie pocztą elektroniczną, a w przypadku braku takiej możliwości listem poleconym, na co najmniej 3 dni przed planowanym spotkaniem.</w:t>
      </w:r>
    </w:p>
    <w:p w14:paraId="1F83EE38" w14:textId="77777777" w:rsidR="00BB0380" w:rsidRDefault="00BB0380" w:rsidP="00BB0380">
      <w:pPr>
        <w:pStyle w:val="Tekstpodstawowy"/>
        <w:numPr>
          <w:ilvl w:val="0"/>
          <w:numId w:val="22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BB0380">
        <w:rPr>
          <w:rFonts w:ascii="Calibri" w:hAnsi="Calibri" w:cs="Calibri"/>
          <w:sz w:val="22"/>
          <w:szCs w:val="22"/>
        </w:rPr>
        <w:t>O posiedzeniu muszą zostać poinformowani wszyscy członkowie Zarządu.</w:t>
      </w:r>
    </w:p>
    <w:p w14:paraId="733BC702" w14:textId="200FDE92" w:rsidR="004F5A7D" w:rsidRPr="004F5A7D" w:rsidRDefault="004F5A7D" w:rsidP="004F5A7D">
      <w:pPr>
        <w:pStyle w:val="Tekstpodstawowy"/>
        <w:numPr>
          <w:ilvl w:val="0"/>
          <w:numId w:val="22"/>
        </w:numPr>
        <w:spacing w:before="268" w:after="240" w:line="360" w:lineRule="auto"/>
        <w:rPr>
          <w:rFonts w:ascii="Calibri" w:hAnsi="Calibri" w:cs="Calibri"/>
          <w:sz w:val="22"/>
          <w:szCs w:val="22"/>
        </w:rPr>
      </w:pPr>
      <w:r w:rsidRPr="004F5A7D">
        <w:rPr>
          <w:rFonts w:ascii="Calibri" w:hAnsi="Calibri" w:cs="Calibri"/>
          <w:sz w:val="22"/>
          <w:szCs w:val="22"/>
        </w:rPr>
        <w:lastRenderedPageBreak/>
        <w:t xml:space="preserve">Zarząd </w:t>
      </w:r>
      <w:r w:rsidRPr="00DE7C2A">
        <w:rPr>
          <w:rFonts w:ascii="Calibri" w:hAnsi="Calibri" w:cs="Calibri"/>
          <w:color w:val="auto"/>
          <w:sz w:val="22"/>
          <w:szCs w:val="22"/>
        </w:rPr>
        <w:t>podejmuje decyzje za pomocą uchwał zwykłą większością głosów przy obecności co najmniej połowy swoich członków, jeśli dalsze postanowienia nie stanowią inaczej. W przypadku równego rozłożenia głosów decyduje głos Prezesa.</w:t>
      </w:r>
    </w:p>
    <w:p w14:paraId="59415436" w14:textId="69BE2501" w:rsidR="00D63641" w:rsidRPr="00D01BFE" w:rsidRDefault="004653B0" w:rsidP="00D01BFE">
      <w:pPr>
        <w:pStyle w:val="Tekstpodstawowy"/>
        <w:numPr>
          <w:ilvl w:val="0"/>
          <w:numId w:val="22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4653B0">
        <w:rPr>
          <w:rFonts w:ascii="Calibri" w:hAnsi="Calibri" w:cs="Calibri"/>
          <w:sz w:val="22"/>
          <w:szCs w:val="22"/>
        </w:rPr>
        <w:t>Zarząd może także obradować w trybie pisemnym, w tym w formie elektronicznej, online lub przy wykorzystaniu innych środków bezpośredniego porozumiewania się na odległość i w tym trybie podejmować decyzje.</w:t>
      </w:r>
    </w:p>
    <w:p w14:paraId="0A15CE7F" w14:textId="77777777" w:rsidR="00617062" w:rsidRDefault="00617062" w:rsidP="00617062">
      <w:pPr>
        <w:pStyle w:val="Akapitzlist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617062">
        <w:rPr>
          <w:rFonts w:ascii="Calibri" w:hAnsi="Calibri" w:cs="Calibri"/>
          <w:b/>
          <w:bCs/>
          <w:sz w:val="22"/>
          <w:szCs w:val="22"/>
        </w:rPr>
        <w:t>Rozdział VIII</w:t>
      </w:r>
    </w:p>
    <w:p w14:paraId="454EAAB9" w14:textId="50E1D3F3" w:rsidR="00617062" w:rsidRDefault="00F6416D" w:rsidP="00617062">
      <w:pPr>
        <w:pStyle w:val="Akapitzlist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Sposób reprezentacji oraz zaciągania obowiązani majątkowych</w:t>
      </w:r>
    </w:p>
    <w:p w14:paraId="41F8D4FF" w14:textId="67745347" w:rsidR="00110681" w:rsidRPr="00110681" w:rsidRDefault="00110681" w:rsidP="00617062">
      <w:pPr>
        <w:pStyle w:val="Akapitzlist"/>
        <w:spacing w:line="360" w:lineRule="auto"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110681">
        <w:rPr>
          <w:rFonts w:ascii="Calibri" w:hAnsi="Calibri" w:cs="Calibri"/>
          <w:b/>
          <w:bCs/>
          <w:color w:val="000000" w:themeColor="text1"/>
          <w:sz w:val="22"/>
          <w:szCs w:val="22"/>
        </w:rPr>
        <w:t>§</w:t>
      </w:r>
      <w:r w:rsidR="001222C3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14</w:t>
      </w:r>
    </w:p>
    <w:p w14:paraId="255C44A1" w14:textId="2E6E5779" w:rsidR="00617062" w:rsidRPr="00000D29" w:rsidRDefault="00110681" w:rsidP="00C27A15">
      <w:pPr>
        <w:spacing w:line="360" w:lineRule="auto"/>
        <w:ind w:left="720"/>
        <w:jc w:val="both"/>
        <w:rPr>
          <w:rFonts w:ascii="Calibri" w:hAnsi="Calibri" w:cs="Calibri"/>
          <w:color w:val="EE0000"/>
          <w:sz w:val="22"/>
          <w:szCs w:val="22"/>
        </w:rPr>
      </w:pPr>
      <w:r w:rsidRPr="00110681">
        <w:rPr>
          <w:rFonts w:ascii="Calibri" w:hAnsi="Calibri" w:cs="Calibri"/>
          <w:color w:val="000000" w:themeColor="text1"/>
          <w:sz w:val="22"/>
          <w:szCs w:val="22"/>
        </w:rPr>
        <w:t>Do składania oświadczeń woli</w:t>
      </w:r>
      <w:r w:rsidR="00D153C9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F67843">
        <w:rPr>
          <w:rFonts w:ascii="Calibri" w:hAnsi="Calibri" w:cs="Calibri"/>
          <w:color w:val="000000" w:themeColor="text1"/>
          <w:sz w:val="22"/>
          <w:szCs w:val="22"/>
        </w:rPr>
        <w:t>zawierania umów i zaciągania zobowiązań</w:t>
      </w:r>
      <w:r w:rsidRPr="00110681">
        <w:rPr>
          <w:rFonts w:ascii="Calibri" w:hAnsi="Calibri" w:cs="Calibri"/>
          <w:color w:val="000000" w:themeColor="text1"/>
          <w:sz w:val="22"/>
          <w:szCs w:val="22"/>
        </w:rPr>
        <w:t xml:space="preserve"> w imieniu Fundacji,  uprawnionych jest </w:t>
      </w:r>
      <w:r w:rsidRPr="00DE7C2A">
        <w:rPr>
          <w:rFonts w:ascii="Calibri" w:hAnsi="Calibri" w:cs="Calibri"/>
          <w:sz w:val="22"/>
          <w:szCs w:val="22"/>
        </w:rPr>
        <w:t>Prezes</w:t>
      </w:r>
      <w:r w:rsidR="00F37178" w:rsidRPr="00DE7C2A">
        <w:rPr>
          <w:rFonts w:ascii="Calibri" w:hAnsi="Calibri" w:cs="Calibri"/>
          <w:sz w:val="22"/>
          <w:szCs w:val="22"/>
        </w:rPr>
        <w:t xml:space="preserve"> Zarządu działający samodzielnie.</w:t>
      </w:r>
    </w:p>
    <w:p w14:paraId="604C289B" w14:textId="3B1752C9" w:rsidR="000B4CF7" w:rsidRDefault="000B4CF7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Rozdział VII</w:t>
      </w:r>
      <w:r w:rsidR="00617062">
        <w:rPr>
          <w:rFonts w:ascii="Calibri" w:hAnsi="Calibri" w:cs="Calibri"/>
          <w:b/>
          <w:bCs/>
          <w:sz w:val="22"/>
          <w:szCs w:val="22"/>
        </w:rPr>
        <w:t>I</w:t>
      </w:r>
    </w:p>
    <w:p w14:paraId="4470474B" w14:textId="1B3CF085" w:rsidR="00F13C4D" w:rsidRDefault="00F13C4D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Postanowienia końcowe</w:t>
      </w:r>
    </w:p>
    <w:p w14:paraId="195C7594" w14:textId="7D74EBDB" w:rsidR="0090228F" w:rsidRDefault="0090228F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§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222C3">
        <w:rPr>
          <w:rFonts w:ascii="Calibri" w:hAnsi="Calibri" w:cs="Calibri"/>
          <w:b/>
          <w:bCs/>
          <w:sz w:val="22"/>
          <w:szCs w:val="22"/>
        </w:rPr>
        <w:t>15</w:t>
      </w:r>
    </w:p>
    <w:p w14:paraId="146EB712" w14:textId="77777777" w:rsidR="00E63BD4" w:rsidRPr="00E63BD4" w:rsidRDefault="00E63BD4" w:rsidP="00E63BD4">
      <w:pPr>
        <w:numPr>
          <w:ilvl w:val="0"/>
          <w:numId w:val="17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E63BD4">
        <w:rPr>
          <w:rFonts w:ascii="Calibri" w:hAnsi="Calibri" w:cs="Calibri"/>
          <w:sz w:val="22"/>
          <w:szCs w:val="22"/>
        </w:rPr>
        <w:t>Fundacja prowadzi gospodarkę finansową i ewidencję księgową zgodnie z obowiązującymi przepisami.</w:t>
      </w:r>
    </w:p>
    <w:p w14:paraId="1A715E16" w14:textId="72F45C7B" w:rsidR="0090228F" w:rsidRDefault="00E63BD4" w:rsidP="00E63BD4">
      <w:pPr>
        <w:numPr>
          <w:ilvl w:val="0"/>
          <w:numId w:val="17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E63BD4">
        <w:rPr>
          <w:rFonts w:ascii="Calibri" w:hAnsi="Calibri" w:cs="Calibri"/>
          <w:sz w:val="22"/>
          <w:szCs w:val="22"/>
        </w:rPr>
        <w:t>Rokiem obrotowym jest rok kalendarzowy.</w:t>
      </w:r>
    </w:p>
    <w:p w14:paraId="241B403F" w14:textId="53A73D1B" w:rsidR="008913DF" w:rsidRDefault="008913DF" w:rsidP="008913DF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§</w:t>
      </w:r>
      <w:r w:rsidR="001222C3">
        <w:rPr>
          <w:rFonts w:ascii="Calibri" w:hAnsi="Calibri" w:cs="Calibri"/>
          <w:b/>
          <w:bCs/>
          <w:sz w:val="22"/>
          <w:szCs w:val="22"/>
        </w:rPr>
        <w:t xml:space="preserve"> 16</w:t>
      </w:r>
    </w:p>
    <w:p w14:paraId="447C87E1" w14:textId="77777777" w:rsidR="008913DF" w:rsidRPr="00EA79C7" w:rsidRDefault="008913DF" w:rsidP="008913DF">
      <w:pPr>
        <w:pStyle w:val="Tekstpodstawowy"/>
        <w:numPr>
          <w:ilvl w:val="0"/>
          <w:numId w:val="14"/>
        </w:numPr>
        <w:spacing w:before="268" w:after="240"/>
        <w:rPr>
          <w:rFonts w:ascii="Calibri" w:hAnsi="Calibri" w:cs="Calibri"/>
          <w:sz w:val="22"/>
          <w:szCs w:val="22"/>
        </w:rPr>
      </w:pPr>
      <w:r w:rsidRPr="00EA79C7">
        <w:rPr>
          <w:rFonts w:ascii="Calibri" w:hAnsi="Calibri" w:cs="Calibri"/>
          <w:sz w:val="22"/>
          <w:szCs w:val="22"/>
        </w:rPr>
        <w:t>Fundacja może się połączyć z inną fundacją dla efektywnego realizowania swoich celów.</w:t>
      </w:r>
    </w:p>
    <w:p w14:paraId="78759827" w14:textId="77777777" w:rsidR="008913DF" w:rsidRPr="00EA79C7" w:rsidRDefault="008913DF" w:rsidP="008913DF">
      <w:pPr>
        <w:pStyle w:val="Tekstpodstawowy"/>
        <w:numPr>
          <w:ilvl w:val="0"/>
          <w:numId w:val="14"/>
        </w:numPr>
        <w:spacing w:before="268" w:after="240"/>
        <w:rPr>
          <w:rFonts w:ascii="Calibri" w:hAnsi="Calibri" w:cs="Calibri"/>
          <w:sz w:val="22"/>
          <w:szCs w:val="22"/>
        </w:rPr>
      </w:pPr>
      <w:r w:rsidRPr="00EA79C7">
        <w:rPr>
          <w:rFonts w:ascii="Calibri" w:hAnsi="Calibri" w:cs="Calibri"/>
          <w:sz w:val="22"/>
          <w:szCs w:val="22"/>
        </w:rPr>
        <w:t>Połączenie z inną fundacją nie może nastąpić, jeżeli w jego wyniku mógłby ulec istotnej zmianie cel Fundacji.</w:t>
      </w:r>
    </w:p>
    <w:p w14:paraId="700FAAE0" w14:textId="7FDAD3DE" w:rsidR="008913DF" w:rsidRPr="008913DF" w:rsidRDefault="008913DF" w:rsidP="00962254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EA79C7">
        <w:rPr>
          <w:rFonts w:ascii="Calibri" w:hAnsi="Calibri" w:cs="Calibri"/>
          <w:sz w:val="22"/>
          <w:szCs w:val="22"/>
        </w:rPr>
        <w:t>W sprawach połączenia z inną fundacją decyzję podejmuje</w:t>
      </w:r>
      <w:r>
        <w:rPr>
          <w:rFonts w:ascii="Calibri" w:hAnsi="Calibri" w:cs="Calibri"/>
          <w:sz w:val="22"/>
          <w:szCs w:val="22"/>
        </w:rPr>
        <w:t xml:space="preserve"> </w:t>
      </w:r>
      <w:r w:rsidR="00C2283A" w:rsidRPr="0091240E">
        <w:rPr>
          <w:rFonts w:ascii="Calibri" w:hAnsi="Calibri" w:cs="Calibri"/>
          <w:sz w:val="22"/>
          <w:szCs w:val="22"/>
        </w:rPr>
        <w:t>Fundator</w:t>
      </w:r>
      <w:r w:rsidR="006A1DC2">
        <w:rPr>
          <w:rFonts w:ascii="Calibri" w:hAnsi="Calibri" w:cs="Calibri"/>
          <w:sz w:val="22"/>
          <w:szCs w:val="22"/>
        </w:rPr>
        <w:t>, na wniosek Zarządu.</w:t>
      </w:r>
    </w:p>
    <w:p w14:paraId="00D21FF6" w14:textId="1B9EC7FB" w:rsidR="000B4CF7" w:rsidRPr="000B4CF7" w:rsidRDefault="000B4CF7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§</w:t>
      </w:r>
      <w:r w:rsidR="00BF1EE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B4CF7">
        <w:rPr>
          <w:rFonts w:ascii="Calibri" w:hAnsi="Calibri" w:cs="Calibri"/>
          <w:b/>
          <w:bCs/>
          <w:sz w:val="22"/>
          <w:szCs w:val="22"/>
        </w:rPr>
        <w:t>1</w:t>
      </w:r>
      <w:r w:rsidR="001222C3">
        <w:rPr>
          <w:rFonts w:ascii="Calibri" w:hAnsi="Calibri" w:cs="Calibri"/>
          <w:b/>
          <w:bCs/>
          <w:sz w:val="22"/>
          <w:szCs w:val="22"/>
        </w:rPr>
        <w:t>7</w:t>
      </w:r>
    </w:p>
    <w:p w14:paraId="1820D798" w14:textId="7346D809" w:rsidR="000B4CF7" w:rsidRPr="000B4CF7" w:rsidRDefault="000B4CF7" w:rsidP="0096225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Zmiany Statutu</w:t>
      </w:r>
      <w:r w:rsidR="00091332">
        <w:rPr>
          <w:rFonts w:ascii="Calibri" w:hAnsi="Calibri" w:cs="Calibri"/>
          <w:sz w:val="22"/>
          <w:szCs w:val="22"/>
        </w:rPr>
        <w:t>, na wniosek Zarządu,</w:t>
      </w:r>
      <w:r w:rsidRPr="000B4CF7">
        <w:rPr>
          <w:rFonts w:ascii="Calibri" w:hAnsi="Calibri" w:cs="Calibri"/>
          <w:sz w:val="22"/>
          <w:szCs w:val="22"/>
        </w:rPr>
        <w:t xml:space="preserve"> dokonuje </w:t>
      </w:r>
      <w:r w:rsidRPr="00F300C9">
        <w:rPr>
          <w:rFonts w:ascii="Calibri" w:hAnsi="Calibri" w:cs="Calibri"/>
          <w:sz w:val="22"/>
          <w:szCs w:val="22"/>
        </w:rPr>
        <w:t>Fundator.</w:t>
      </w:r>
    </w:p>
    <w:p w14:paraId="3EFB90AD" w14:textId="55D134D7" w:rsidR="000B4CF7" w:rsidRPr="000B4CF7" w:rsidRDefault="000B4CF7" w:rsidP="000B4CF7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§</w:t>
      </w:r>
      <w:r w:rsidR="00BF1EE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B4CF7">
        <w:rPr>
          <w:rFonts w:ascii="Calibri" w:hAnsi="Calibri" w:cs="Calibri"/>
          <w:b/>
          <w:bCs/>
          <w:sz w:val="22"/>
          <w:szCs w:val="22"/>
        </w:rPr>
        <w:t>1</w:t>
      </w:r>
      <w:r w:rsidR="001222C3">
        <w:rPr>
          <w:rFonts w:ascii="Calibri" w:hAnsi="Calibri" w:cs="Calibri"/>
          <w:b/>
          <w:bCs/>
          <w:sz w:val="22"/>
          <w:szCs w:val="22"/>
        </w:rPr>
        <w:t>8</w:t>
      </w:r>
    </w:p>
    <w:p w14:paraId="53EA1380" w14:textId="649352F0" w:rsidR="000B4CF7" w:rsidRPr="000B4CF7" w:rsidRDefault="000B4CF7" w:rsidP="00CB26E3">
      <w:pPr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B4CF7">
        <w:rPr>
          <w:rFonts w:ascii="Calibri" w:hAnsi="Calibri" w:cs="Calibri"/>
          <w:sz w:val="22"/>
          <w:szCs w:val="22"/>
        </w:rPr>
        <w:t>Fundacja ulega likwidacji w przypadku osiągnięcia celów lub wyczerpania środków finansowych</w:t>
      </w:r>
      <w:r w:rsidR="00CB26E3">
        <w:rPr>
          <w:rFonts w:ascii="Calibri" w:hAnsi="Calibri" w:cs="Calibri"/>
          <w:sz w:val="22"/>
          <w:szCs w:val="22"/>
        </w:rPr>
        <w:t xml:space="preserve"> i majątku.</w:t>
      </w:r>
    </w:p>
    <w:p w14:paraId="55FB0524" w14:textId="303571BE" w:rsidR="000B4CF7" w:rsidRDefault="00285DD9" w:rsidP="00BF1EE1">
      <w:pPr>
        <w:numPr>
          <w:ilvl w:val="0"/>
          <w:numId w:val="11"/>
        </w:num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Decyzję o likwidacji</w:t>
      </w:r>
      <w:r w:rsidR="00B52641">
        <w:rPr>
          <w:rFonts w:ascii="Calibri" w:hAnsi="Calibri" w:cs="Calibri"/>
          <w:sz w:val="22"/>
          <w:szCs w:val="22"/>
        </w:rPr>
        <w:t xml:space="preserve"> </w:t>
      </w:r>
      <w:r w:rsidRPr="00F300C9">
        <w:rPr>
          <w:rFonts w:ascii="Calibri" w:hAnsi="Calibri" w:cs="Calibri"/>
          <w:sz w:val="22"/>
          <w:szCs w:val="22"/>
        </w:rPr>
        <w:t>podejmuj</w:t>
      </w:r>
      <w:r w:rsidR="00D81C26" w:rsidRPr="00F300C9">
        <w:rPr>
          <w:rFonts w:ascii="Calibri" w:hAnsi="Calibri" w:cs="Calibri"/>
          <w:sz w:val="22"/>
          <w:szCs w:val="22"/>
        </w:rPr>
        <w:t xml:space="preserve">e </w:t>
      </w:r>
      <w:r w:rsidR="00151EAF" w:rsidRPr="00F300C9">
        <w:rPr>
          <w:rFonts w:ascii="Calibri" w:hAnsi="Calibri" w:cs="Calibri"/>
          <w:sz w:val="22"/>
          <w:szCs w:val="22"/>
        </w:rPr>
        <w:t>Fundator na wniosek Zarządu.</w:t>
      </w:r>
    </w:p>
    <w:p w14:paraId="249E1A6E" w14:textId="5037881C" w:rsidR="002C025A" w:rsidRDefault="002C025A" w:rsidP="00BF1EE1">
      <w:pPr>
        <w:numPr>
          <w:ilvl w:val="0"/>
          <w:numId w:val="11"/>
        </w:num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Likwidację przeprowadza Zarząd</w:t>
      </w:r>
      <w:r w:rsidR="00A5065E">
        <w:rPr>
          <w:rFonts w:ascii="Calibri" w:hAnsi="Calibri" w:cs="Calibri"/>
          <w:sz w:val="22"/>
          <w:szCs w:val="22"/>
        </w:rPr>
        <w:t>, którego członkowie stają się Likwidatorami.</w:t>
      </w:r>
    </w:p>
    <w:p w14:paraId="6BBD809D" w14:textId="1862A259" w:rsidR="00A5065E" w:rsidRDefault="00A5065E" w:rsidP="00BF1EE1">
      <w:pPr>
        <w:numPr>
          <w:ilvl w:val="0"/>
          <w:numId w:val="11"/>
        </w:num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ile z przepisów niniejszego Statutu nie wynika co innego, do Likwidatorów </w:t>
      </w:r>
      <w:r w:rsidR="007206AB">
        <w:rPr>
          <w:rFonts w:ascii="Calibri" w:hAnsi="Calibri" w:cs="Calibri"/>
          <w:sz w:val="22"/>
          <w:szCs w:val="22"/>
        </w:rPr>
        <w:t xml:space="preserve">stosuje się odpowiednio postanowienia Statutu dotyczące Zarządu. </w:t>
      </w:r>
    </w:p>
    <w:p w14:paraId="08ED297D" w14:textId="77876533" w:rsidR="009771D8" w:rsidRPr="009771D8" w:rsidRDefault="009771D8" w:rsidP="009771D8">
      <w:pPr>
        <w:pStyle w:val="Tekstpodstawowy"/>
        <w:numPr>
          <w:ilvl w:val="0"/>
          <w:numId w:val="11"/>
        </w:numPr>
        <w:spacing w:before="268"/>
        <w:rPr>
          <w:rFonts w:ascii="Calibri" w:hAnsi="Calibri" w:cs="Calibri"/>
          <w:sz w:val="22"/>
          <w:szCs w:val="22"/>
        </w:rPr>
      </w:pPr>
      <w:r w:rsidRPr="009771D8">
        <w:rPr>
          <w:rFonts w:ascii="Calibri" w:hAnsi="Calibri" w:cs="Calibri"/>
          <w:sz w:val="22"/>
          <w:szCs w:val="22"/>
        </w:rPr>
        <w:t xml:space="preserve">Środki finansowe i majątek pozostały po likwidacji Fundacji mogą zostać przeznaczone mocą uchwały </w:t>
      </w:r>
      <w:r w:rsidR="000373BA">
        <w:rPr>
          <w:rFonts w:ascii="Calibri" w:hAnsi="Calibri" w:cs="Calibri"/>
          <w:sz w:val="22"/>
          <w:szCs w:val="22"/>
        </w:rPr>
        <w:t>Fundatora</w:t>
      </w:r>
      <w:r w:rsidRPr="009771D8">
        <w:rPr>
          <w:rFonts w:ascii="Calibri" w:hAnsi="Calibri" w:cs="Calibri"/>
          <w:sz w:val="22"/>
          <w:szCs w:val="22"/>
        </w:rPr>
        <w:t xml:space="preserve"> na rzecz działających w RP organizacji o zbliżonych celach.</w:t>
      </w:r>
    </w:p>
    <w:p w14:paraId="50C85930" w14:textId="44E7BCF4" w:rsidR="007016DF" w:rsidRDefault="007016DF" w:rsidP="009771D8">
      <w:pPr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 likwidacji </w:t>
      </w:r>
      <w:r w:rsidR="00C14C7D">
        <w:rPr>
          <w:rFonts w:ascii="Calibri" w:hAnsi="Calibri" w:cs="Calibri"/>
          <w:sz w:val="22"/>
          <w:szCs w:val="22"/>
        </w:rPr>
        <w:t>Zarząd zawiadamia</w:t>
      </w:r>
      <w:r w:rsidR="00A43663">
        <w:rPr>
          <w:rFonts w:ascii="Calibri" w:hAnsi="Calibri" w:cs="Calibri"/>
          <w:sz w:val="22"/>
          <w:szCs w:val="22"/>
        </w:rPr>
        <w:t xml:space="preserve"> </w:t>
      </w:r>
      <w:r w:rsidR="00A43663" w:rsidRPr="00DE7C2A">
        <w:rPr>
          <w:rFonts w:ascii="Calibri" w:hAnsi="Calibri" w:cs="Calibri"/>
          <w:sz w:val="22"/>
          <w:szCs w:val="22"/>
        </w:rPr>
        <w:t>Ministra właściwego d</w:t>
      </w:r>
      <w:r w:rsidR="00AF48D3" w:rsidRPr="00DE7C2A">
        <w:rPr>
          <w:rFonts w:ascii="Calibri" w:hAnsi="Calibri" w:cs="Calibri"/>
          <w:sz w:val="22"/>
          <w:szCs w:val="22"/>
        </w:rPr>
        <w:t xml:space="preserve">o spraw zabezpieczenia </w:t>
      </w:r>
      <w:r w:rsidR="00087140" w:rsidRPr="00DE7C2A">
        <w:rPr>
          <w:rFonts w:ascii="Calibri" w:hAnsi="Calibri" w:cs="Calibri"/>
          <w:sz w:val="22"/>
          <w:szCs w:val="22"/>
        </w:rPr>
        <w:t>społecznego</w:t>
      </w:r>
      <w:r w:rsidR="00A43663" w:rsidRPr="00DE7C2A">
        <w:rPr>
          <w:rFonts w:ascii="Calibri" w:hAnsi="Calibri" w:cs="Calibri"/>
          <w:sz w:val="22"/>
          <w:szCs w:val="22"/>
        </w:rPr>
        <w:t xml:space="preserve">. </w:t>
      </w:r>
    </w:p>
    <w:p w14:paraId="28320890" w14:textId="4F5F6CAF" w:rsidR="002673C7" w:rsidRDefault="002673C7" w:rsidP="002673C7">
      <w:pPr>
        <w:spacing w:line="360" w:lineRule="auto"/>
        <w:ind w:left="720"/>
        <w:jc w:val="center"/>
        <w:rPr>
          <w:rFonts w:ascii="Calibri" w:hAnsi="Calibri" w:cs="Calibri"/>
          <w:b/>
          <w:bCs/>
          <w:sz w:val="22"/>
          <w:szCs w:val="22"/>
        </w:rPr>
      </w:pPr>
      <w:r w:rsidRPr="000B4CF7">
        <w:rPr>
          <w:rFonts w:ascii="Calibri" w:hAnsi="Calibri" w:cs="Calibri"/>
          <w:b/>
          <w:bCs/>
          <w:sz w:val="22"/>
          <w:szCs w:val="22"/>
        </w:rPr>
        <w:t>§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222C3">
        <w:rPr>
          <w:rFonts w:ascii="Calibri" w:hAnsi="Calibri" w:cs="Calibri"/>
          <w:b/>
          <w:bCs/>
          <w:sz w:val="22"/>
          <w:szCs w:val="22"/>
        </w:rPr>
        <w:t>19</w:t>
      </w:r>
    </w:p>
    <w:p w14:paraId="1A0128A5" w14:textId="45E31B34" w:rsidR="000B4CF7" w:rsidRDefault="00623379" w:rsidP="00962254">
      <w:pPr>
        <w:spacing w:line="360" w:lineRule="auto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Statut Fundacji w niniejszym brzmieniu wchodzi w życie z dniem jego zarejestrowania przez właściwy Sąd.</w:t>
      </w:r>
    </w:p>
    <w:p w14:paraId="2F6553F2" w14:textId="77777777" w:rsidR="00962254" w:rsidRPr="00962254" w:rsidRDefault="00962254" w:rsidP="00962254">
      <w:pPr>
        <w:spacing w:line="360" w:lineRule="auto"/>
        <w:ind w:left="720"/>
        <w:rPr>
          <w:rFonts w:ascii="Calibri" w:hAnsi="Calibri" w:cs="Calibri"/>
          <w:sz w:val="22"/>
          <w:szCs w:val="22"/>
        </w:rPr>
      </w:pPr>
    </w:p>
    <w:p w14:paraId="12B51F94" w14:textId="77777777" w:rsidR="00EC2BD6" w:rsidRPr="0089223A" w:rsidRDefault="00EC2BD6" w:rsidP="00EC2BD6">
      <w:pPr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EB01FA5" w14:textId="77777777" w:rsidR="00EC2BD6" w:rsidRPr="0089223A" w:rsidRDefault="00EC2BD6" w:rsidP="00EC2BD6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EC2BD6" w:rsidRPr="00892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4522"/>
    <w:multiLevelType w:val="multilevel"/>
    <w:tmpl w:val="CF42A5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5A15F3"/>
    <w:multiLevelType w:val="multilevel"/>
    <w:tmpl w:val="820EB6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37750C"/>
    <w:multiLevelType w:val="multilevel"/>
    <w:tmpl w:val="27F40E20"/>
    <w:lvl w:ilvl="0">
      <w:start w:val="1"/>
      <w:numFmt w:val="lowerLetter"/>
      <w:lvlText w:val="%1."/>
      <w:lvlJc w:val="left"/>
      <w:pPr>
        <w:ind w:left="587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88848FD"/>
    <w:multiLevelType w:val="multilevel"/>
    <w:tmpl w:val="90384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304420"/>
    <w:multiLevelType w:val="multilevel"/>
    <w:tmpl w:val="9DC61C82"/>
    <w:styleLink w:val="LFO11"/>
    <w:lvl w:ilvl="0">
      <w:numFmt w:val="bullet"/>
      <w:lvlText w:val=""/>
      <w:lvlJc w:val="left"/>
      <w:pPr>
        <w:ind w:left="5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897CA2"/>
    <w:multiLevelType w:val="multilevel"/>
    <w:tmpl w:val="4768B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A4688C"/>
    <w:multiLevelType w:val="multilevel"/>
    <w:tmpl w:val="283E5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2F2E6A"/>
    <w:multiLevelType w:val="multilevel"/>
    <w:tmpl w:val="978C7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643" w:hanging="360"/>
      </w:pPr>
      <w:rPr>
        <w:rFonts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CB1889"/>
    <w:multiLevelType w:val="multilevel"/>
    <w:tmpl w:val="E08C0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1A1D86"/>
    <w:multiLevelType w:val="hybridMultilevel"/>
    <w:tmpl w:val="746A90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52CE9"/>
    <w:multiLevelType w:val="multilevel"/>
    <w:tmpl w:val="37DAF8B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352617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CC6419"/>
    <w:multiLevelType w:val="multilevel"/>
    <w:tmpl w:val="9EF46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835402"/>
    <w:multiLevelType w:val="multilevel"/>
    <w:tmpl w:val="29CCF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C05477"/>
    <w:multiLevelType w:val="multilevel"/>
    <w:tmpl w:val="51B06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2877D3"/>
    <w:multiLevelType w:val="multilevel"/>
    <w:tmpl w:val="5FD8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366A15"/>
    <w:multiLevelType w:val="multilevel"/>
    <w:tmpl w:val="ED187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8D37AE"/>
    <w:multiLevelType w:val="multilevel"/>
    <w:tmpl w:val="B9C67274"/>
    <w:lvl w:ilvl="0">
      <w:start w:val="1"/>
      <w:numFmt w:val="lowerLetter"/>
      <w:lvlText w:val="%1."/>
      <w:lvlJc w:val="left"/>
      <w:pPr>
        <w:ind w:left="587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8AD7F28"/>
    <w:multiLevelType w:val="multilevel"/>
    <w:tmpl w:val="CA8A8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507F35"/>
    <w:multiLevelType w:val="multilevel"/>
    <w:tmpl w:val="DAC8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5E6EA5"/>
    <w:multiLevelType w:val="multilevel"/>
    <w:tmpl w:val="DE9CC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67127D"/>
    <w:multiLevelType w:val="multilevel"/>
    <w:tmpl w:val="144034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D017FD"/>
    <w:multiLevelType w:val="multilevel"/>
    <w:tmpl w:val="E9842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01195389">
    <w:abstractNumId w:val="11"/>
  </w:num>
  <w:num w:numId="2" w16cid:durableId="285241117">
    <w:abstractNumId w:val="7"/>
  </w:num>
  <w:num w:numId="3" w16cid:durableId="755907450">
    <w:abstractNumId w:val="19"/>
  </w:num>
  <w:num w:numId="4" w16cid:durableId="1046174142">
    <w:abstractNumId w:val="18"/>
  </w:num>
  <w:num w:numId="5" w16cid:durableId="3747523">
    <w:abstractNumId w:val="6"/>
  </w:num>
  <w:num w:numId="6" w16cid:durableId="1947810435">
    <w:abstractNumId w:val="5"/>
  </w:num>
  <w:num w:numId="7" w16cid:durableId="962999557">
    <w:abstractNumId w:val="17"/>
  </w:num>
  <w:num w:numId="8" w16cid:durableId="1737243053">
    <w:abstractNumId w:val="12"/>
  </w:num>
  <w:num w:numId="9" w16cid:durableId="902253199">
    <w:abstractNumId w:val="14"/>
  </w:num>
  <w:num w:numId="10" w16cid:durableId="189612551">
    <w:abstractNumId w:val="8"/>
  </w:num>
  <w:num w:numId="11" w16cid:durableId="1816986703">
    <w:abstractNumId w:val="15"/>
  </w:num>
  <w:num w:numId="12" w16cid:durableId="165217560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0637324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169753606">
    <w:abstractNumId w:val="9"/>
  </w:num>
  <w:num w:numId="15" w16cid:durableId="13302584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34263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7616346">
    <w:abstractNumId w:val="13"/>
  </w:num>
  <w:num w:numId="18" w16cid:durableId="2061007086">
    <w:abstractNumId w:val="3"/>
  </w:num>
  <w:num w:numId="19" w16cid:durableId="1363820056">
    <w:abstractNumId w:val="4"/>
  </w:num>
  <w:num w:numId="20" w16cid:durableId="148747549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2107455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41733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D6"/>
    <w:rsid w:val="00000D29"/>
    <w:rsid w:val="000225F1"/>
    <w:rsid w:val="00026D3C"/>
    <w:rsid w:val="000373BA"/>
    <w:rsid w:val="00044D61"/>
    <w:rsid w:val="0004741E"/>
    <w:rsid w:val="00087140"/>
    <w:rsid w:val="00090A92"/>
    <w:rsid w:val="00091332"/>
    <w:rsid w:val="000B1C55"/>
    <w:rsid w:val="000B3735"/>
    <w:rsid w:val="000B4CF7"/>
    <w:rsid w:val="000C30E2"/>
    <w:rsid w:val="000D02B7"/>
    <w:rsid w:val="000E2E3E"/>
    <w:rsid w:val="000F3422"/>
    <w:rsid w:val="000F64CD"/>
    <w:rsid w:val="000F7511"/>
    <w:rsid w:val="00106729"/>
    <w:rsid w:val="00110681"/>
    <w:rsid w:val="00113333"/>
    <w:rsid w:val="00120F5B"/>
    <w:rsid w:val="001222C3"/>
    <w:rsid w:val="00123302"/>
    <w:rsid w:val="001433C2"/>
    <w:rsid w:val="00151EAF"/>
    <w:rsid w:val="0019688B"/>
    <w:rsid w:val="001C35F0"/>
    <w:rsid w:val="001D3E78"/>
    <w:rsid w:val="001F3800"/>
    <w:rsid w:val="00205485"/>
    <w:rsid w:val="0021052D"/>
    <w:rsid w:val="0021329A"/>
    <w:rsid w:val="00227DCE"/>
    <w:rsid w:val="00232F25"/>
    <w:rsid w:val="00236136"/>
    <w:rsid w:val="00240864"/>
    <w:rsid w:val="002673C7"/>
    <w:rsid w:val="0027566A"/>
    <w:rsid w:val="00285DD9"/>
    <w:rsid w:val="002A3FC7"/>
    <w:rsid w:val="002A6215"/>
    <w:rsid w:val="002C025A"/>
    <w:rsid w:val="002C35D1"/>
    <w:rsid w:val="002F0596"/>
    <w:rsid w:val="00306D08"/>
    <w:rsid w:val="00325DFE"/>
    <w:rsid w:val="00350CEA"/>
    <w:rsid w:val="00362C4F"/>
    <w:rsid w:val="003A14A6"/>
    <w:rsid w:val="003B3C38"/>
    <w:rsid w:val="003C0B8B"/>
    <w:rsid w:val="003C251A"/>
    <w:rsid w:val="003C28B5"/>
    <w:rsid w:val="003E3AD1"/>
    <w:rsid w:val="003F79DF"/>
    <w:rsid w:val="00400A4D"/>
    <w:rsid w:val="00412A2E"/>
    <w:rsid w:val="00426710"/>
    <w:rsid w:val="0044647F"/>
    <w:rsid w:val="00453BAD"/>
    <w:rsid w:val="004575DE"/>
    <w:rsid w:val="004653B0"/>
    <w:rsid w:val="004775E3"/>
    <w:rsid w:val="0048719D"/>
    <w:rsid w:val="004B51DE"/>
    <w:rsid w:val="004C1C30"/>
    <w:rsid w:val="004F53E5"/>
    <w:rsid w:val="004F5A7D"/>
    <w:rsid w:val="00502FFE"/>
    <w:rsid w:val="00520F1C"/>
    <w:rsid w:val="00524EF8"/>
    <w:rsid w:val="005537E7"/>
    <w:rsid w:val="00555A9D"/>
    <w:rsid w:val="005667D0"/>
    <w:rsid w:val="00576869"/>
    <w:rsid w:val="0058400A"/>
    <w:rsid w:val="005B68CF"/>
    <w:rsid w:val="005C5C65"/>
    <w:rsid w:val="005D3544"/>
    <w:rsid w:val="005D49FE"/>
    <w:rsid w:val="005D6434"/>
    <w:rsid w:val="005F7A3E"/>
    <w:rsid w:val="00617062"/>
    <w:rsid w:val="00623379"/>
    <w:rsid w:val="00631A64"/>
    <w:rsid w:val="006464FC"/>
    <w:rsid w:val="00647D14"/>
    <w:rsid w:val="00660BFE"/>
    <w:rsid w:val="00686CF5"/>
    <w:rsid w:val="00690668"/>
    <w:rsid w:val="00692F0D"/>
    <w:rsid w:val="00696C80"/>
    <w:rsid w:val="00697DE6"/>
    <w:rsid w:val="006A1DC2"/>
    <w:rsid w:val="006C7915"/>
    <w:rsid w:val="006D32FC"/>
    <w:rsid w:val="006D4A24"/>
    <w:rsid w:val="006E62EF"/>
    <w:rsid w:val="007016DF"/>
    <w:rsid w:val="007206AB"/>
    <w:rsid w:val="00720DBE"/>
    <w:rsid w:val="00731948"/>
    <w:rsid w:val="00741268"/>
    <w:rsid w:val="00770BD3"/>
    <w:rsid w:val="00780056"/>
    <w:rsid w:val="00791C7A"/>
    <w:rsid w:val="00791FAE"/>
    <w:rsid w:val="007B3673"/>
    <w:rsid w:val="007C3F91"/>
    <w:rsid w:val="007F44C6"/>
    <w:rsid w:val="008077A8"/>
    <w:rsid w:val="008138E0"/>
    <w:rsid w:val="00814FD8"/>
    <w:rsid w:val="008509A4"/>
    <w:rsid w:val="008560F2"/>
    <w:rsid w:val="008804A1"/>
    <w:rsid w:val="00890F4F"/>
    <w:rsid w:val="008913DF"/>
    <w:rsid w:val="0089223A"/>
    <w:rsid w:val="008B5275"/>
    <w:rsid w:val="008D1AAF"/>
    <w:rsid w:val="0090228F"/>
    <w:rsid w:val="009100A7"/>
    <w:rsid w:val="0091240E"/>
    <w:rsid w:val="00926181"/>
    <w:rsid w:val="0096085E"/>
    <w:rsid w:val="00962254"/>
    <w:rsid w:val="00965567"/>
    <w:rsid w:val="009735BA"/>
    <w:rsid w:val="009771D8"/>
    <w:rsid w:val="00997AA3"/>
    <w:rsid w:val="009E358F"/>
    <w:rsid w:val="009E4BE3"/>
    <w:rsid w:val="009F0DE5"/>
    <w:rsid w:val="009F4A2A"/>
    <w:rsid w:val="00A065F9"/>
    <w:rsid w:val="00A12D3C"/>
    <w:rsid w:val="00A155E3"/>
    <w:rsid w:val="00A17AF5"/>
    <w:rsid w:val="00A2220D"/>
    <w:rsid w:val="00A403E1"/>
    <w:rsid w:val="00A43663"/>
    <w:rsid w:val="00A5065E"/>
    <w:rsid w:val="00A7417B"/>
    <w:rsid w:val="00A8353F"/>
    <w:rsid w:val="00AA55C3"/>
    <w:rsid w:val="00AB66B4"/>
    <w:rsid w:val="00AF10D1"/>
    <w:rsid w:val="00AF48D3"/>
    <w:rsid w:val="00B05E96"/>
    <w:rsid w:val="00B44A91"/>
    <w:rsid w:val="00B52641"/>
    <w:rsid w:val="00B82D35"/>
    <w:rsid w:val="00B836CA"/>
    <w:rsid w:val="00B93235"/>
    <w:rsid w:val="00BA14AC"/>
    <w:rsid w:val="00BA4C09"/>
    <w:rsid w:val="00BB0380"/>
    <w:rsid w:val="00BC2AB0"/>
    <w:rsid w:val="00BC7C8B"/>
    <w:rsid w:val="00BF16E0"/>
    <w:rsid w:val="00BF1EE1"/>
    <w:rsid w:val="00C07D6E"/>
    <w:rsid w:val="00C14C7D"/>
    <w:rsid w:val="00C154F5"/>
    <w:rsid w:val="00C2195A"/>
    <w:rsid w:val="00C2283A"/>
    <w:rsid w:val="00C27A15"/>
    <w:rsid w:val="00C313DD"/>
    <w:rsid w:val="00C76EA1"/>
    <w:rsid w:val="00C87BFF"/>
    <w:rsid w:val="00C9601D"/>
    <w:rsid w:val="00CA641C"/>
    <w:rsid w:val="00CB1BD6"/>
    <w:rsid w:val="00CB26E3"/>
    <w:rsid w:val="00CD3684"/>
    <w:rsid w:val="00CF3F46"/>
    <w:rsid w:val="00CF425E"/>
    <w:rsid w:val="00D01BFE"/>
    <w:rsid w:val="00D01D0B"/>
    <w:rsid w:val="00D11D20"/>
    <w:rsid w:val="00D153C9"/>
    <w:rsid w:val="00D15BE4"/>
    <w:rsid w:val="00D24A39"/>
    <w:rsid w:val="00D4390F"/>
    <w:rsid w:val="00D63641"/>
    <w:rsid w:val="00D81C26"/>
    <w:rsid w:val="00DB3E54"/>
    <w:rsid w:val="00DC0C8E"/>
    <w:rsid w:val="00DC4E98"/>
    <w:rsid w:val="00DE7C2A"/>
    <w:rsid w:val="00E1674F"/>
    <w:rsid w:val="00E1772B"/>
    <w:rsid w:val="00E27FBA"/>
    <w:rsid w:val="00E36A9B"/>
    <w:rsid w:val="00E63BD4"/>
    <w:rsid w:val="00E651A9"/>
    <w:rsid w:val="00EA772C"/>
    <w:rsid w:val="00EA79C7"/>
    <w:rsid w:val="00EB437A"/>
    <w:rsid w:val="00EC1E99"/>
    <w:rsid w:val="00EC2BD6"/>
    <w:rsid w:val="00EE1B73"/>
    <w:rsid w:val="00EE32D2"/>
    <w:rsid w:val="00EE43E5"/>
    <w:rsid w:val="00EE5753"/>
    <w:rsid w:val="00F13C4D"/>
    <w:rsid w:val="00F300C9"/>
    <w:rsid w:val="00F36AAD"/>
    <w:rsid w:val="00F37178"/>
    <w:rsid w:val="00F43E65"/>
    <w:rsid w:val="00F50707"/>
    <w:rsid w:val="00F6416D"/>
    <w:rsid w:val="00F66B6A"/>
    <w:rsid w:val="00F67843"/>
    <w:rsid w:val="00F77242"/>
    <w:rsid w:val="00F777B5"/>
    <w:rsid w:val="00F817D5"/>
    <w:rsid w:val="00F81AC5"/>
    <w:rsid w:val="00F83FE0"/>
    <w:rsid w:val="00FA5777"/>
    <w:rsid w:val="00FB574E"/>
    <w:rsid w:val="00FF2394"/>
    <w:rsid w:val="00FF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8E04"/>
  <w15:chartTrackingRefBased/>
  <w15:docId w15:val="{9956BD3E-B155-420E-8598-173075200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2B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2B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2B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2B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2B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2B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2B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2B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2B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2B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2B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2B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2BD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2BD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2B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2B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2B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2B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2B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2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2B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2B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2B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2BD6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EC2B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2BD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2B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2BD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2BD6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nhideWhenUsed/>
    <w:rsid w:val="00DC4E98"/>
    <w:pPr>
      <w:autoSpaceDN w:val="0"/>
      <w:spacing w:before="240" w:after="120" w:line="360" w:lineRule="exact"/>
      <w:ind w:left="329" w:right="125"/>
      <w:jc w:val="both"/>
    </w:pPr>
    <w:rPr>
      <w:rFonts w:ascii="Fira Sans" w:eastAsia="Fira Sans" w:hAnsi="Fira Sans" w:cs="Fira Sans"/>
      <w:color w:val="352617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DC4E98"/>
    <w:rPr>
      <w:rFonts w:ascii="Fira Sans" w:eastAsia="Fira Sans" w:hAnsi="Fira Sans" w:cs="Fira Sans"/>
      <w:color w:val="352617"/>
      <w:kern w:val="0"/>
      <w14:ligatures w14:val="none"/>
    </w:rPr>
  </w:style>
  <w:style w:type="numbering" w:customStyle="1" w:styleId="LFO11">
    <w:name w:val="LFO1_1"/>
    <w:rsid w:val="00453BAD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1410</Words>
  <Characters>8461</Characters>
  <Application>Microsoft Office Word</Application>
  <DocSecurity>0</DocSecurity>
  <Lines>70</Lines>
  <Paragraphs>19</Paragraphs>
  <ScaleCrop>false</ScaleCrop>
  <Company/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Heichel</dc:creator>
  <cp:keywords/>
  <dc:description/>
  <cp:lastModifiedBy>Bartłomiej Heichel</cp:lastModifiedBy>
  <cp:revision>2</cp:revision>
  <dcterms:created xsi:type="dcterms:W3CDTF">2026-04-30T11:21:00Z</dcterms:created>
  <dcterms:modified xsi:type="dcterms:W3CDTF">2026-04-30T11:21:00Z</dcterms:modified>
</cp:coreProperties>
</file>